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436" w:rsidRDefault="00323436" w:rsidP="00323436">
      <w:pPr>
        <w:tabs>
          <w:tab w:val="left" w:pos="1905"/>
          <w:tab w:val="left" w:pos="6804"/>
        </w:tabs>
        <w:spacing w:after="0" w:line="240" w:lineRule="auto"/>
        <w:jc w:val="center"/>
        <w:rPr>
          <w:rFonts w:ascii="Adobe Arabic" w:hAnsi="Adobe Arabic" w:cs="Adobe Arabic"/>
          <w:b/>
          <w:bCs/>
          <w:sz w:val="36"/>
          <w:szCs w:val="36"/>
          <w:rtl/>
          <w:lang w:bidi="ar-DZ"/>
        </w:rPr>
      </w:pPr>
      <w:bookmarkStart w:id="0" w:name="_GoBack"/>
      <w:bookmarkEnd w:id="0"/>
      <w:r>
        <w:rPr>
          <w:rFonts w:ascii="Adobe Arabic" w:hAnsi="Adobe Arabic" w:cs="Adobe Arabic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3019150</wp:posOffset>
            </wp:positionH>
            <wp:positionV relativeFrom="paragraph">
              <wp:posOffset>179782</wp:posOffset>
            </wp:positionV>
            <wp:extent cx="785181" cy="837281"/>
            <wp:effectExtent l="19050" t="0" r="0" b="0"/>
            <wp:wrapNone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81" cy="83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dobe Arabic" w:hAnsi="Adobe Arabic" w:cs="Adobe Arabic" w:hint="cs"/>
          <w:b/>
          <w:bCs/>
          <w:sz w:val="36"/>
          <w:szCs w:val="36"/>
          <w:rtl/>
          <w:lang w:bidi="ar-DZ"/>
        </w:rPr>
        <w:t>الجمهورية الجزائرية الديمقراطية الشعبية</w:t>
      </w:r>
    </w:p>
    <w:p w:rsidR="00323436" w:rsidRPr="0011753B" w:rsidRDefault="00323436" w:rsidP="00323436">
      <w:pPr>
        <w:tabs>
          <w:tab w:val="left" w:pos="1905"/>
          <w:tab w:val="left" w:pos="6804"/>
        </w:tabs>
        <w:spacing w:after="0" w:line="240" w:lineRule="auto"/>
        <w:rPr>
          <w:rFonts w:ascii="Adobe Arabic" w:hAnsi="Adobe Arabic" w:cs="Adobe Arabic"/>
          <w:b/>
          <w:bCs/>
          <w:sz w:val="20"/>
          <w:szCs w:val="20"/>
          <w:rtl/>
          <w:lang w:bidi="ar-DZ"/>
        </w:rPr>
      </w:pPr>
    </w:p>
    <w:p w:rsidR="00323436" w:rsidRPr="006A78BF" w:rsidRDefault="00323436" w:rsidP="00323436">
      <w:pPr>
        <w:tabs>
          <w:tab w:val="left" w:pos="1905"/>
          <w:tab w:val="left" w:pos="6804"/>
        </w:tabs>
        <w:spacing w:after="0" w:line="240" w:lineRule="auto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  <w:r>
        <w:rPr>
          <w:rFonts w:ascii="Adobe Arabic" w:hAnsi="Adobe Arabic" w:cs="Adobe Arabic" w:hint="cs"/>
          <w:b/>
          <w:bCs/>
          <w:sz w:val="36"/>
          <w:szCs w:val="36"/>
          <w:rtl/>
          <w:lang w:bidi="ar-DZ"/>
        </w:rPr>
        <w:t>الأستاذ</w:t>
      </w:r>
      <w:r w:rsidRPr="006A78BF">
        <w:rPr>
          <w:rFonts w:ascii="Adobe Arabic" w:hAnsi="Adobe Arabic" w:cs="Adobe Arabic" w:hint="cs"/>
          <w:b/>
          <w:bCs/>
          <w:sz w:val="36"/>
          <w:szCs w:val="36"/>
          <w:rtl/>
          <w:lang w:bidi="ar-DZ"/>
        </w:rPr>
        <w:t>:</w:t>
      </w:r>
      <w:r>
        <w:rPr>
          <w:rFonts w:ascii="Adobe Arabic" w:hAnsi="Adobe Arabic" w:cs="Adobe Arabic" w:hint="cs"/>
          <w:b/>
          <w:bCs/>
          <w:sz w:val="36"/>
          <w:szCs w:val="36"/>
          <w:rtl/>
          <w:lang w:bidi="ar-DZ"/>
        </w:rPr>
        <w:t xml:space="preserve"> </w:t>
      </w:r>
      <w:r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لقمان بن حمو الحاج موسى                                                                          </w:t>
      </w:r>
      <w:r w:rsidRPr="006A78BF">
        <w:rPr>
          <w:rFonts w:ascii="Adobe Arabic" w:hAnsi="Adobe Arabic" w:cs="Adobe Arabic"/>
          <w:b/>
          <w:bCs/>
          <w:sz w:val="36"/>
          <w:szCs w:val="36"/>
          <w:rtl/>
          <w:lang w:bidi="ar-DZ"/>
        </w:rPr>
        <w:t>ال</w:t>
      </w:r>
      <w:r w:rsidRPr="006A78BF">
        <w:rPr>
          <w:rFonts w:ascii="Adobe Arabic" w:hAnsi="Adobe Arabic" w:cs="Adobe Arabic" w:hint="cs"/>
          <w:b/>
          <w:bCs/>
          <w:sz w:val="36"/>
          <w:szCs w:val="36"/>
          <w:rtl/>
          <w:lang w:bidi="ar-DZ"/>
        </w:rPr>
        <w:t>م</w:t>
      </w:r>
      <w:r w:rsidRPr="006A78BF">
        <w:rPr>
          <w:rFonts w:ascii="Adobe Arabic" w:hAnsi="Adobe Arabic" w:cs="Adobe Arabic"/>
          <w:b/>
          <w:bCs/>
          <w:sz w:val="36"/>
          <w:szCs w:val="36"/>
          <w:rtl/>
          <w:lang w:bidi="ar-DZ"/>
        </w:rPr>
        <w:t>دة:</w:t>
      </w:r>
      <w:r w:rsidR="009314E6">
        <w:rPr>
          <w:rFonts w:ascii="Adobe Arabic" w:hAnsi="Adobe Arabic" w:cs="Adobe Arabic" w:hint="cs"/>
          <w:b/>
          <w:bCs/>
          <w:sz w:val="36"/>
          <w:szCs w:val="36"/>
          <w:rtl/>
          <w:lang w:bidi="ar-DZ"/>
        </w:rPr>
        <w:t xml:space="preserve"> </w:t>
      </w:r>
      <w:r>
        <w:rPr>
          <w:rFonts w:ascii="Adobe Arabic" w:hAnsi="Adobe Arabic" w:cs="Adobe Arabic" w:hint="cs"/>
          <w:sz w:val="36"/>
          <w:szCs w:val="36"/>
          <w:rtl/>
          <w:lang w:bidi="ar-DZ"/>
        </w:rPr>
        <w:t>ساعة ونصف</w:t>
      </w:r>
    </w:p>
    <w:p w:rsidR="00323436" w:rsidRPr="006A78BF" w:rsidRDefault="00323436" w:rsidP="00323436">
      <w:pPr>
        <w:tabs>
          <w:tab w:val="left" w:pos="1008"/>
          <w:tab w:val="left" w:pos="1905"/>
          <w:tab w:val="left" w:pos="8640"/>
        </w:tabs>
        <w:spacing w:after="120" w:line="240" w:lineRule="auto"/>
        <w:rPr>
          <w:rFonts w:ascii="Adobe Arabic" w:hAnsi="Adobe Arabic" w:cs="Adobe Arabic"/>
          <w:sz w:val="36"/>
          <w:szCs w:val="36"/>
          <w:lang w:bidi="ar-DZ"/>
        </w:rPr>
      </w:pPr>
    </w:p>
    <w:p w:rsidR="00323436" w:rsidRPr="006A78BF" w:rsidRDefault="006C7092" w:rsidP="00815A6C">
      <w:pPr>
        <w:shd w:val="clear" w:color="auto" w:fill="FFFFFF" w:themeFill="background1"/>
        <w:tabs>
          <w:tab w:val="left" w:pos="1905"/>
          <w:tab w:val="left" w:pos="8640"/>
        </w:tabs>
        <w:spacing w:after="120" w:line="240" w:lineRule="auto"/>
        <w:jc w:val="center"/>
        <w:rPr>
          <w:rFonts w:ascii="Adobe Arabic" w:hAnsi="Adobe Arabic" w:cs="Adobe Arabic"/>
          <w:b/>
          <w:bCs/>
          <w:sz w:val="32"/>
          <w:szCs w:val="32"/>
          <w:rtl/>
          <w:lang w:bidi="ar-DZ"/>
        </w:rPr>
      </w:pPr>
      <w:r w:rsidRPr="006C7092">
        <w:rPr>
          <w:rFonts w:ascii="Adobe Arabic" w:hAnsi="Adobe Arabic" w:cs="Adobe Arabic"/>
          <w:b/>
          <w:bCs/>
          <w:noProof/>
          <w:sz w:val="36"/>
          <w:szCs w:val="36"/>
          <w:highlight w:val="yellow"/>
          <w:rtl/>
          <w:lang w:val="fr-FR" w:eastAsia="fr-FR"/>
        </w:rPr>
        <w:pict>
          <v:group id="Groupe 36" o:spid="_x0000_s1026" style="position:absolute;left:0;text-align:left;margin-left:-31.35pt;margin-top:23.65pt;width:598.5pt;height:43.5pt;z-index:251671552" coordsize="76009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sQBvQIAAH8IAAAOAAAAZHJzL2Uyb0RvYy54bWzsVt1u0zAUvkfiHazcd0m6pGujpRNK2nEx&#10;YNLGA7iOk1gktmW7TSvE+/AevBjHTpqVDaFpCCEkeuEe+/j8fd+xncurfdugHVWaCZ564VngIcqJ&#10;KBivUu/j/Xoy95A2mBe4EZym3oFq72r5+tVlJxM6FbVoCqoQOOE66WTq1cbIxPc1qWmL9ZmQlIOy&#10;FKrFBqaq8guFO/DeNv40CGZ+J1QhlSBUa1jNe6W3dP7LkhLzoSw1NahJPcjNuFG5cWNHf3mJk0ph&#10;WTMypIFfkEWLGYego6scG4y2ij1x1TKihBalOSOi9UVZMkJdDVBNGDyq5lqJrXS1VElXyREmgPYR&#10;Ti92S97vbhViReqdzzzEcQscubAUwQKg08kqgU3XSt7JW9WXCOKNIJ80qP3HejuvHjbvS9VaI6gU&#10;7R3shxF2ujeIwOLFLAgWMbBDQBfH0whkxwupgbwnZqRe/drQx0kf1iU3JtNJaDH9gKL+PRTvaiyp&#10;I0dbgAYUp+dHFDPBObQf3SpUKMEMwjtKUNl8+wq9jWCfA9fZZrxHluz5gCziIqsxr6iLcn+QQEto&#10;LaCkExM70UAL2nTvRAF78NYI14cWAAjG5Ftr+ISBU5RHGuJ5uAgGGhwDI5A4kUqbaypaZIXU00Zh&#10;VtVmKFKoPgbe3Whjs3wwsKG5WLOmcZQ2HHWpt4insUtKi4YVVmm3aVVtskahHbaH1f1cyaA53QaH&#10;ghfOWU1xsRpkg1nTyxC84dYfFAbpDFJ/Gj8vgsVqvppHk2g6W02iIM8nb9ZZNJmtw4s4P8+zLA+/&#10;2NTCKKlZUVBuszveDGH0vJ4Z7qj+TI93wwiD/6N3hxcke/x3STuiLbf2COpkI4rDrTo2ALRxv/zn&#10;+3nxzH5e/KV+hpa1V8dPbpX/7fxPtbO7rOGVc6dgeJHtM3o6B/n0u2H5HQAA//8DAFBLAwQUAAYA&#10;CAAAACEAwJTWguAAAAALAQAADwAAAGRycy9kb3ducmV2LnhtbEyPwUrDQBCG74LvsIzgrd2kqa3E&#10;bEop6qkItoJ4m2anSWh2NmS3Sfr2bk56+4b5+eebbDOaRvTUudqygngegSAurK65VPB1fJs9g3Ae&#10;WWNjmRTcyMEmv7/LMNV24E/qD74UoYRdigoq79tUSldUZNDNbUscdmfbGfRh7EqpOxxCuWnkIopW&#10;0mDN4UKFLe0qKi6Hq1HwPuCwTeLXfn85724/x6eP731MSj0+jNsXEJ5G/xeGST+oQx6cTvbK2olG&#10;wWy1WIeoguU6ATEF4mQZ6BRoApln8v8P+S8AAAD//wMAUEsBAi0AFAAGAAgAAAAhALaDOJL+AAAA&#10;4QEAABMAAAAAAAAAAAAAAAAAAAAAAFtDb250ZW50X1R5cGVzXS54bWxQSwECLQAUAAYACAAAACEA&#10;OP0h/9YAAACUAQAACwAAAAAAAAAAAAAAAAAvAQAAX3JlbHMvLnJlbHNQSwECLQAUAAYACAAAACEA&#10;DnbEAb0CAAB/CAAADgAAAAAAAAAAAAAAAAAuAgAAZHJzL2Uyb0RvYy54bWxQSwECLQAUAAYACAAA&#10;ACEAwJTWguAAAAALAQAADwAAAAAAAAAAAAAAAAAXBQAAZHJzL2Rvd25yZXYueG1sUEsFBgAAAAAE&#10;AAQA8wAAACQGAAAAAA==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23" o:spid="_x0000_s1027" type="#_x0000_t32" style="position:absolute;top:5524;width:7581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26cwwAAANsAAAAPAAAAZHJzL2Rvd25yZXYueG1sRI9Bi8Iw&#10;FITvC/6H8AQvy5rWBZGuUWRhYfEgqD14fCTPtti81CRb6783woLHYWa+YZbrwbaiJx8axwryaQaC&#10;WDvTcKWgPP58LECEiGywdUwK7hRgvRq9LbEw7sZ76g+xEgnCoUAFdYxdIWXQNVkMU9cRJ+/svMWY&#10;pK+k8XhLcNvKWZbNpcWG00KNHX3XpC+HP6ug2Za7sn+/Rq8X2/zk83A8tVqpyXjYfIGINMRX+L/9&#10;axTMPuH5Jf0AuXoAAAD//wMAUEsBAi0AFAAGAAgAAAAhANvh9svuAAAAhQEAABMAAAAAAAAAAAAA&#10;AAAAAAAAAFtDb250ZW50X1R5cGVzXS54bWxQSwECLQAUAAYACAAAACEAWvQsW78AAAAVAQAACwAA&#10;AAAAAAAAAAAAAAAfAQAAX3JlbHMvLnJlbHNQSwECLQAUAAYACAAAACEAxbNunMMAAADbAAAADwAA&#10;AAAAAAAAAAAAAAAHAgAAZHJzL2Rvd25yZXYueG1sUEsFBgAAAAADAAMAtwAAAPcCAAAAAA==&#10;"/>
            <v:shape id="Connecteur droit avec flèche 29" o:spid="_x0000_s1028" type="#_x0000_t32" style="position:absolute;left:190;width:7581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1l2xAAAANsAAAAPAAAAZHJzL2Rvd25yZXYueG1sRI/BasMw&#10;EETvhfyD2EAvpZGdQ0ndyCYECiWHQhMffFykrW1irRxJdZy/jwqFHoeZecNsq9kOYiIfescK8lUG&#10;glg703OroD69P29AhIhscHBMCm4UoCoXD1ssjLvyF03H2IoE4VCggi7GsZAy6I4shpUbiZP37bzF&#10;mKRvpfF4TXA7yHWWvUiLPaeFDkfad6TPxx+roD/Un/X0dIlebw554/Nwagat1ONy3r2BiDTH//Bf&#10;+8MoWL/C75f0A2R5BwAA//8DAFBLAQItABQABgAIAAAAIQDb4fbL7gAAAIUBAAATAAAAAAAAAAAA&#10;AAAAAAAAAABbQ29udGVudF9UeXBlc10ueG1sUEsBAi0AFAAGAAgAAAAhAFr0LFu/AAAAFQEAAAsA&#10;AAAAAAAAAAAAAAAAHwEAAF9yZWxzLy5yZWxzUEsBAi0AFAAGAAgAAAAhAKRbWXbEAAAA2wAAAA8A&#10;AAAAAAAAAAAAAAAABwIAAGRycy9kb3ducmV2LnhtbFBLBQYAAAAAAwADALcAAAD4AgAAAAA=&#10;"/>
          </v:group>
        </w:pict>
      </w:r>
      <w:r w:rsidR="00323436">
        <w:rPr>
          <w:rFonts w:ascii="Adobe Arabic" w:hAnsi="Adobe Arabic" w:cs="Adobe Arabic" w:hint="cs"/>
          <w:b/>
          <w:bCs/>
          <w:sz w:val="36"/>
          <w:szCs w:val="36"/>
          <w:rtl/>
          <w:lang w:bidi="ar-DZ"/>
        </w:rPr>
        <w:t>ا</w:t>
      </w:r>
      <w:r w:rsidR="00323436" w:rsidRPr="00815A6C">
        <w:rPr>
          <w:rFonts w:ascii="Adobe Arabic" w:hAnsi="Adobe Arabic" w:cs="Adobe Arabic" w:hint="cs"/>
          <w:b/>
          <w:bCs/>
          <w:sz w:val="36"/>
          <w:szCs w:val="36"/>
          <w:highlight w:val="yellow"/>
          <w:rtl/>
          <w:lang w:bidi="ar-DZ"/>
        </w:rPr>
        <w:t>لتار</w:t>
      </w:r>
      <w:r w:rsidR="009314E6" w:rsidRPr="00815A6C">
        <w:rPr>
          <w:rFonts w:ascii="Adobe Arabic" w:hAnsi="Adobe Arabic" w:cs="Adobe Arabic" w:hint="cs"/>
          <w:b/>
          <w:bCs/>
          <w:sz w:val="36"/>
          <w:szCs w:val="36"/>
          <w:highlight w:val="yellow"/>
          <w:rtl/>
          <w:lang w:bidi="ar-DZ"/>
        </w:rPr>
        <w:t>يخ:</w:t>
      </w:r>
      <w:r w:rsidR="009314E6">
        <w:rPr>
          <w:rFonts w:ascii="Adobe Arabic" w:hAnsi="Adobe Arabic" w:cs="Adobe Arabic" w:hint="cs"/>
          <w:b/>
          <w:bCs/>
          <w:sz w:val="36"/>
          <w:szCs w:val="36"/>
          <w:rtl/>
          <w:lang w:bidi="ar-DZ"/>
        </w:rPr>
        <w:t xml:space="preserve"> </w:t>
      </w:r>
    </w:p>
    <w:p w:rsidR="00E85D78" w:rsidRPr="00AB0A7A" w:rsidRDefault="005F1983" w:rsidP="00E85D78">
      <w:pPr>
        <w:spacing w:after="0" w:line="240" w:lineRule="auto"/>
        <w:jc w:val="center"/>
        <w:rPr>
          <w:rFonts w:ascii="Adobe Arabic" w:eastAsia="Calibri" w:hAnsi="Adobe Arabic" w:cs="Adobe Arabic"/>
          <w:b/>
          <w:bCs/>
          <w:color w:val="FF0000"/>
          <w:sz w:val="36"/>
          <w:szCs w:val="36"/>
          <w:lang w:val="fr-FR" w:bidi="ar-DZ"/>
        </w:rPr>
      </w:pPr>
      <w:r w:rsidRPr="00AB0A7A">
        <w:rPr>
          <w:rFonts w:ascii="Adobe Arabic" w:eastAsia="Calibri" w:hAnsi="Adobe Arabic" w:cs="Adobe Arabic" w:hint="cs"/>
          <w:b/>
          <w:bCs/>
          <w:color w:val="FF0000"/>
          <w:sz w:val="36"/>
          <w:szCs w:val="36"/>
          <w:rtl/>
          <w:lang w:val="fr-FR"/>
        </w:rPr>
        <w:t>الإجابة النّموذجيّة ل</w:t>
      </w:r>
      <w:r w:rsidR="004E6C2A" w:rsidRPr="00AB0A7A">
        <w:rPr>
          <w:rFonts w:ascii="Adobe Arabic" w:eastAsia="Calibri" w:hAnsi="Adobe Arabic" w:cs="Adobe Arabic" w:hint="cs"/>
          <w:b/>
          <w:bCs/>
          <w:color w:val="FF0000"/>
          <w:sz w:val="36"/>
          <w:szCs w:val="36"/>
          <w:rtl/>
          <w:lang w:val="fr-FR"/>
        </w:rPr>
        <w:t>لتّقييم الفصلي</w:t>
      </w:r>
      <w:r w:rsidR="00815A6C" w:rsidRPr="00AB0A7A">
        <w:rPr>
          <w:rFonts w:ascii="Adobe Arabic" w:eastAsia="Calibri" w:hAnsi="Adobe Arabic" w:cs="Adobe Arabic" w:hint="cs"/>
          <w:b/>
          <w:bCs/>
          <w:color w:val="FF0000"/>
          <w:sz w:val="36"/>
          <w:szCs w:val="36"/>
          <w:rtl/>
          <w:lang w:val="fr-FR"/>
        </w:rPr>
        <w:t xml:space="preserve"> الثّاني</w:t>
      </w:r>
    </w:p>
    <w:p w:rsidR="00E85D78" w:rsidRPr="00E85D78" w:rsidRDefault="00E85D78" w:rsidP="00E85D78">
      <w:pPr>
        <w:bidi w:val="0"/>
        <w:spacing w:after="200" w:line="276" w:lineRule="auto"/>
        <w:jc w:val="center"/>
        <w:rPr>
          <w:rFonts w:ascii="Adobe Arabic" w:eastAsia="Calibri" w:hAnsi="Adobe Arabic" w:cs="Adobe Arabic"/>
          <w:sz w:val="40"/>
          <w:szCs w:val="40"/>
          <w:rtl/>
          <w:lang w:val="fr-FR" w:bidi="ar-DZ"/>
        </w:rPr>
      </w:pPr>
      <w:r w:rsidRPr="00AB0A7A">
        <w:rPr>
          <w:rFonts w:ascii="Adobe Arabic" w:eastAsia="Calibri" w:hAnsi="Adobe Arabic" w:cs="Adobe Arabic" w:hint="cs"/>
          <w:b/>
          <w:bCs/>
          <w:color w:val="FF0000"/>
          <w:sz w:val="36"/>
          <w:szCs w:val="36"/>
          <w:rtl/>
          <w:lang w:val="fr-FR"/>
        </w:rPr>
        <w:t>مادة علوم الطبيعة والحياة * السنة الأولى متوسط *</w:t>
      </w:r>
    </w:p>
    <w:p w:rsidR="00815A6C" w:rsidRPr="003160E1" w:rsidRDefault="004E6C2A" w:rsidP="00AB5059">
      <w:pPr>
        <w:rPr>
          <w:rFonts w:ascii="Adobe Arabic" w:hAnsi="Adobe Arabic" w:cs="Adobe Arabic"/>
          <w:b/>
          <w:bCs/>
          <w:sz w:val="36"/>
          <w:szCs w:val="36"/>
          <w:u w:val="single"/>
          <w:rtl/>
        </w:rPr>
      </w:pPr>
      <w:r>
        <w:rPr>
          <w:rFonts w:ascii="Adobe Arabic" w:hAnsi="Adobe Arabic" w:cs="Adobe Arabic" w:hint="cs"/>
          <w:b/>
          <w:bCs/>
          <w:sz w:val="36"/>
          <w:szCs w:val="36"/>
          <w:u w:val="single"/>
          <w:rtl/>
        </w:rPr>
        <w:t>الوضعية الأولى</w:t>
      </w:r>
      <w:r w:rsidR="00013361" w:rsidRPr="00796CE2">
        <w:rPr>
          <w:rFonts w:ascii="Adobe Arabic" w:hAnsi="Adobe Arabic" w:cs="Adobe Arabic" w:hint="cs"/>
          <w:b/>
          <w:bCs/>
          <w:sz w:val="36"/>
          <w:szCs w:val="36"/>
          <w:u w:val="single"/>
          <w:rtl/>
        </w:rPr>
        <w:t xml:space="preserve"> </w:t>
      </w:r>
      <w:r w:rsidR="00013361" w:rsidRPr="00E25127">
        <w:rPr>
          <w:rFonts w:ascii="Adobe Arabic" w:hAnsi="Adobe Arabic" w:cs="Adobe Arabic" w:hint="cs"/>
          <w:b/>
          <w:bCs/>
          <w:sz w:val="36"/>
          <w:szCs w:val="36"/>
          <w:u w:val="single"/>
          <w:rtl/>
        </w:rPr>
        <w:t>(</w:t>
      </w:r>
      <w:r w:rsidR="00AB5059">
        <w:rPr>
          <w:rFonts w:ascii="Adobe Arabic" w:hAnsi="Adobe Arabic" w:cs="Adobe Arabic" w:hint="cs"/>
          <w:b/>
          <w:bCs/>
          <w:sz w:val="36"/>
          <w:szCs w:val="36"/>
          <w:u w:val="single"/>
          <w:rtl/>
        </w:rPr>
        <w:t>5</w:t>
      </w:r>
      <w:r w:rsidR="00013361" w:rsidRPr="00E25127">
        <w:rPr>
          <w:rFonts w:ascii="Adobe Arabic" w:hAnsi="Adobe Arabic" w:cs="Adobe Arabic" w:hint="cs"/>
          <w:b/>
          <w:bCs/>
          <w:sz w:val="36"/>
          <w:szCs w:val="36"/>
          <w:u w:val="single"/>
          <w:rtl/>
        </w:rPr>
        <w:t>ن)</w:t>
      </w:r>
      <w:r w:rsidR="000F52F6" w:rsidRPr="00E25127">
        <w:rPr>
          <w:rFonts w:ascii="Adobe Arabic" w:hAnsi="Adobe Arabic" w:cs="Adobe Arabic" w:hint="cs"/>
          <w:b/>
          <w:bCs/>
          <w:sz w:val="36"/>
          <w:szCs w:val="36"/>
          <w:u w:val="single"/>
          <w:rtl/>
        </w:rPr>
        <w:t>:</w:t>
      </w:r>
    </w:p>
    <w:p w:rsidR="00BB3446" w:rsidRPr="00BB3446" w:rsidRDefault="00BB3446" w:rsidP="00BB3446">
      <w:pPr>
        <w:spacing w:after="200" w:line="276" w:lineRule="auto"/>
        <w:rPr>
          <w:rFonts w:ascii="Adobe Arabic" w:eastAsia="Calibri" w:hAnsi="Adobe Arabic" w:cs="Adobe Arabic"/>
          <w:sz w:val="36"/>
          <w:szCs w:val="36"/>
          <w:rtl/>
          <w:lang w:val="fr-FR"/>
        </w:rPr>
      </w:pPr>
      <w:r w:rsidRPr="00BB3446">
        <w:rPr>
          <w:rFonts w:ascii="Adobe Arabic" w:eastAsia="Calibri" w:hAnsi="Adobe Arabic" w:cs="Adobe Arabic" w:hint="cs"/>
          <w:sz w:val="36"/>
          <w:szCs w:val="36"/>
          <w:rtl/>
          <w:lang w:val="fr-FR"/>
        </w:rPr>
        <w:t>نضع نباتا أخضر داخل ناقوس زجاجي، بعد مدة نلاحظ قطرات من الماء في الجدار الداخلي للناقوس الزجاجي:</w:t>
      </w:r>
    </w:p>
    <w:p w:rsidR="00E0296D" w:rsidRDefault="006C7092" w:rsidP="00E0296D">
      <w:pPr>
        <w:pStyle w:val="Paragraphedeliste"/>
        <w:numPr>
          <w:ilvl w:val="0"/>
          <w:numId w:val="21"/>
        </w:numPr>
        <w:rPr>
          <w:rFonts w:ascii="Adobe Arabic" w:hAnsi="Adobe Arabic" w:cs="Adobe Arabic"/>
          <w:sz w:val="36"/>
          <w:szCs w:val="36"/>
        </w:rPr>
      </w:pPr>
      <w:r w:rsidRPr="006C7092">
        <w:rPr>
          <w:noProof/>
          <w:lang w:val="fr-FR"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7" o:spid="_x0000_s1035" type="#_x0000_t202" style="position:absolute;left:0;text-align:left;margin-left:0;margin-top:1pt;width:222.75pt;height:172.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atBowIAANMFAAAOAAAAZHJzL2Uyb0RvYy54bWysVFtv2yAUfp+0/4B4X514vVp1qqxVp0lR&#10;W62dKu2NYGhQgcOAxE5//Q7YSdPLS6e92MD5zu07l9OzzmiyEj4osDUd740oEZZDo+xDTX/dXX45&#10;piREZhumwYqarkWgZ5PPn05bV4kSFqAb4QkasaFqXU0XMbqqKAJfCMPCHjhhUSjBGxbx6h+KxrMW&#10;rRtdlKPRYdGCb5wHLkLA14teSCfZvpSCx2spg4hE1xRji/nr83eevsXklFUPnrmF4kMY7B+iMExZ&#10;dLo1dcEiI0uv3pgyinsIIOMeB1OAlIqLnANmMx69yuZ2wZzIuSA5wW1pCv/PLL9a3XiiGqzdESWW&#10;GazRb6wUaQSJoouC4DuS1LpQIfbWITp236BDhZxwcDPgjwEhxQ6mVwiITqR00pv0x3QJKmId1lvu&#10;0Qfh+Fgel8cn5QElHGXl+GR0dJCrUzyrOx/idwGGpENNPRY3h8BWsxBTAKzaQJK3AFo1l0rrfEkN&#10;Jc61JyuGraDjOGWFGi9Q2pK2podf0fUbC8n0Vn+uGX98awHtaZs0RW69IazES09FPsW1Fgmj7U8h&#10;kfrMyDsxMs6F3caZ0QklMaOPKA7456g+otzngRrZM9i4VTbKgu9Zeklt87ihVvb4oTNCn3eiIHbz&#10;buipOTRrbCkP/WQGxy8VEj1jId4wj6OIzYLrJV7jR2rA6sBwomQB/um994THCUEpJS2Odk3DnyXz&#10;ghL9w+LsnIz399MuyJf9g6MSL35XMt+V2KU5B2yZMS4yx/Mx4aPevEoP5h630DR5RRGzHH3XNG6O&#10;57FfOLjFuJhOMwin37E4s7eObyYpNdhdd8+8Gxo8zd8VbJYAq171eY9NhbEwXUaQKg9BIrhndSAe&#10;N0fu9GHLpdW0e8+o5108+QsAAP//AwBQSwMEFAAGAAgAAAAhAP0Zl6veAAAABgEAAA8AAABkcnMv&#10;ZG93bnJldi54bWxMj0FLw0AQhe+C/2EZwZvdWBOVmEkpoiBIDk0Ve9xmZ5PQ7G7Ibtv47x1Pehoe&#10;7/HeN8VqtoM40RR67xBuFwkIco3XvWsRPravN48gQlROq8E7QvimAKvy8qJQufZnt6FTHVvBJS7k&#10;CqGLccylDE1HVoWFH8mxZ/xkVWQ5tVJP6szldpDLJLmXVvWOFzo10nNHzaE+WgRtzPaQdW9m8/5l&#10;dp/VS7Xe1RXi9dW8fgIRaY5/YfjFZ3QomWnvj04HMSDwIxFhyYfNNM0yEHuEu/QhAVkW8j9++QMA&#10;AP//AwBQSwECLQAUAAYACAAAACEAtoM4kv4AAADhAQAAEwAAAAAAAAAAAAAAAAAAAAAAW0NvbnRl&#10;bnRfVHlwZXNdLnhtbFBLAQItABQABgAIAAAAIQA4/SH/1gAAAJQBAAALAAAAAAAAAAAAAAAAAC8B&#10;AABfcmVscy8ucmVsc1BLAQItABQABgAIAAAAIQA6HatBowIAANMFAAAOAAAAAAAAAAAAAAAAAC4C&#10;AABkcnMvZTJvRG9jLnhtbFBLAQItABQABgAIAAAAIQD9GZer3gAAAAYBAAAPAAAAAAAAAAAAAAAA&#10;AP0EAABkcnMvZG93bnJldi54bWxQSwUGAAAAAAQABADzAAAACAYAAAAA&#10;" fillcolor="white [3201]" strokeweight=".5pt">
            <v:path arrowok="t"/>
            <v:textbox>
              <w:txbxContent>
                <w:p w:rsidR="004038F6" w:rsidRDefault="004038F6" w:rsidP="002B7E80">
                  <w:pPr>
                    <w:jc w:val="right"/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2657475" cy="2176540"/>
                        <wp:effectExtent l="0" t="0" r="0" b="0"/>
                        <wp:docPr id="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7"/>
                                <a:srcRect l="28632" t="60875" r="54474" b="1606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74851" cy="21907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E0296D">
        <w:rPr>
          <w:rFonts w:ascii="Adobe Arabic" w:hAnsi="Adobe Arabic" w:cs="Adobe Arabic" w:hint="cs"/>
          <w:sz w:val="36"/>
          <w:szCs w:val="36"/>
          <w:rtl/>
        </w:rPr>
        <w:t>فسّر سبب ظهور ق</w:t>
      </w:r>
      <w:r w:rsidR="00DA7E16">
        <w:rPr>
          <w:rFonts w:ascii="Adobe Arabic" w:hAnsi="Adobe Arabic" w:cs="Adobe Arabic" w:hint="cs"/>
          <w:sz w:val="36"/>
          <w:szCs w:val="36"/>
          <w:rtl/>
        </w:rPr>
        <w:t>ط</w:t>
      </w:r>
      <w:r w:rsidR="00E0296D">
        <w:rPr>
          <w:rFonts w:ascii="Adobe Arabic" w:hAnsi="Adobe Arabic" w:cs="Adobe Arabic" w:hint="cs"/>
          <w:sz w:val="36"/>
          <w:szCs w:val="36"/>
          <w:rtl/>
        </w:rPr>
        <w:t>رات الماء في الجدار الدّاخلي للنّاقوس</w:t>
      </w:r>
    </w:p>
    <w:p w:rsidR="00BB3446" w:rsidRDefault="00E0296D" w:rsidP="00E0296D">
      <w:pPr>
        <w:rPr>
          <w:rFonts w:ascii="Adobe Arabic" w:hAnsi="Adobe Arabic" w:cs="Adobe Arabic"/>
          <w:sz w:val="36"/>
          <w:szCs w:val="36"/>
          <w:rtl/>
        </w:rPr>
      </w:pPr>
      <w:r w:rsidRPr="00E0296D">
        <w:rPr>
          <w:rFonts w:ascii="Adobe Arabic" w:hAnsi="Adobe Arabic" w:cs="Adobe Arabic" w:hint="cs"/>
          <w:sz w:val="36"/>
          <w:szCs w:val="36"/>
          <w:rtl/>
        </w:rPr>
        <w:t xml:space="preserve"> الزّجاجي</w:t>
      </w:r>
      <w:r>
        <w:rPr>
          <w:rFonts w:ascii="Adobe Arabic" w:hAnsi="Adobe Arabic" w:cs="Adobe Arabic" w:hint="cs"/>
          <w:sz w:val="36"/>
          <w:szCs w:val="36"/>
          <w:rtl/>
        </w:rPr>
        <w:t>.</w:t>
      </w:r>
    </w:p>
    <w:p w:rsidR="00AB0A7A" w:rsidRPr="00AB0A7A" w:rsidRDefault="00AB0A7A" w:rsidP="00AB0A7A">
      <w:pPr>
        <w:rPr>
          <w:rFonts w:ascii="Adobe Arabic" w:hAnsi="Adobe Arabic" w:cs="Adobe Arabic"/>
          <w:color w:val="FF0000"/>
          <w:sz w:val="36"/>
          <w:szCs w:val="36"/>
          <w:rtl/>
        </w:rPr>
      </w:pPr>
      <w:r w:rsidRPr="00AB0A7A">
        <w:rPr>
          <w:rFonts w:ascii="Adobe Arabic" w:hAnsi="Adobe Arabic" w:cs="Adobe Arabic" w:hint="cs"/>
          <w:color w:val="FF0000"/>
          <w:sz w:val="36"/>
          <w:szCs w:val="36"/>
          <w:rtl/>
        </w:rPr>
        <w:t xml:space="preserve">سبب ظهور قطرات هو أنّ النّبات قد طرح </w:t>
      </w:r>
      <w:r w:rsidR="007A2219" w:rsidRPr="00AB0A7A">
        <w:rPr>
          <w:rFonts w:ascii="Adobe Arabic" w:hAnsi="Adobe Arabic" w:cs="Adobe Arabic" w:hint="cs"/>
          <w:color w:val="FF0000"/>
          <w:sz w:val="36"/>
          <w:szCs w:val="36"/>
          <w:rtl/>
        </w:rPr>
        <w:t>الماء</w:t>
      </w:r>
      <w:r w:rsidR="007A2219">
        <w:rPr>
          <w:rFonts w:ascii="Adobe Arabic" w:hAnsi="Adobe Arabic" w:cs="Adobe Arabic" w:hint="cs"/>
          <w:color w:val="FF0000"/>
          <w:sz w:val="36"/>
          <w:szCs w:val="36"/>
          <w:rtl/>
        </w:rPr>
        <w:t xml:space="preserve"> (1)</w:t>
      </w:r>
    </w:p>
    <w:p w:rsidR="00E0296D" w:rsidRDefault="00E0296D" w:rsidP="00E0296D">
      <w:pPr>
        <w:pStyle w:val="Paragraphedeliste"/>
        <w:numPr>
          <w:ilvl w:val="0"/>
          <w:numId w:val="21"/>
        </w:numPr>
        <w:rPr>
          <w:rFonts w:ascii="Adobe Arabic" w:hAnsi="Adobe Arabic" w:cs="Adobe Arabic"/>
          <w:sz w:val="36"/>
          <w:szCs w:val="36"/>
        </w:rPr>
      </w:pPr>
      <w:r>
        <w:rPr>
          <w:rFonts w:ascii="Adobe Arabic" w:hAnsi="Adobe Arabic" w:cs="Adobe Arabic" w:hint="cs"/>
          <w:sz w:val="36"/>
          <w:szCs w:val="36"/>
          <w:rtl/>
        </w:rPr>
        <w:t>ماذا تُسمّى الظّاهرة المدروسة في هذ التّجربة؟</w:t>
      </w:r>
    </w:p>
    <w:p w:rsidR="00AB0A7A" w:rsidRPr="00AB0A7A" w:rsidRDefault="00AB0A7A" w:rsidP="00AB0A7A">
      <w:pPr>
        <w:ind w:left="360"/>
        <w:rPr>
          <w:rFonts w:ascii="Adobe Arabic" w:hAnsi="Adobe Arabic" w:cs="Adobe Arabic"/>
          <w:color w:val="FF0000"/>
          <w:sz w:val="36"/>
          <w:szCs w:val="36"/>
        </w:rPr>
      </w:pPr>
      <w:r w:rsidRPr="00AB0A7A">
        <w:rPr>
          <w:rFonts w:ascii="Adobe Arabic" w:hAnsi="Adobe Arabic" w:cs="Adobe Arabic" w:hint="cs"/>
          <w:color w:val="FF0000"/>
          <w:sz w:val="36"/>
          <w:szCs w:val="36"/>
          <w:rtl/>
        </w:rPr>
        <w:t>عملية النّتح</w:t>
      </w:r>
      <w:r w:rsidR="007A2219">
        <w:rPr>
          <w:rFonts w:ascii="Adobe Arabic" w:hAnsi="Adobe Arabic" w:cs="Adobe Arabic" w:hint="cs"/>
          <w:color w:val="FF0000"/>
          <w:sz w:val="36"/>
          <w:szCs w:val="36"/>
          <w:rtl/>
        </w:rPr>
        <w:t xml:space="preserve"> (1)</w:t>
      </w:r>
    </w:p>
    <w:p w:rsidR="00795DCF" w:rsidRDefault="00795DCF" w:rsidP="007A2219">
      <w:pPr>
        <w:pStyle w:val="Paragraphedeliste"/>
        <w:numPr>
          <w:ilvl w:val="0"/>
          <w:numId w:val="21"/>
        </w:numPr>
        <w:rPr>
          <w:rFonts w:ascii="Adobe Arabic" w:hAnsi="Adobe Arabic" w:cs="Adobe Arabic"/>
          <w:sz w:val="36"/>
          <w:szCs w:val="36"/>
        </w:rPr>
      </w:pPr>
      <w:r>
        <w:rPr>
          <w:rFonts w:ascii="Adobe Arabic" w:hAnsi="Adobe Arabic" w:cs="Adobe Arabic" w:hint="cs"/>
          <w:sz w:val="36"/>
          <w:szCs w:val="36"/>
          <w:rtl/>
        </w:rPr>
        <w:t>قدّم تعريفا لهذه الظّاهرة.</w:t>
      </w:r>
      <w:r w:rsidR="007A2219">
        <w:rPr>
          <w:rFonts w:ascii="Adobe Arabic" w:hAnsi="Adobe Arabic" w:cs="Adobe Arabic" w:hint="cs"/>
          <w:sz w:val="36"/>
          <w:szCs w:val="36"/>
          <w:rtl/>
        </w:rPr>
        <w:t xml:space="preserve"> </w:t>
      </w:r>
    </w:p>
    <w:p w:rsidR="00795DCF" w:rsidRPr="00795DCF" w:rsidRDefault="00795DCF" w:rsidP="00795DCF">
      <w:pPr>
        <w:ind w:left="360"/>
        <w:rPr>
          <w:rFonts w:ascii="Adobe Arabic" w:hAnsi="Adobe Arabic" w:cs="Adobe Arabic"/>
          <w:color w:val="FF0000"/>
          <w:sz w:val="36"/>
          <w:szCs w:val="36"/>
        </w:rPr>
      </w:pPr>
      <w:r w:rsidRPr="00795DCF">
        <w:rPr>
          <w:rFonts w:ascii="Adobe Arabic" w:hAnsi="Adobe Arabic" w:cs="Adobe Arabic" w:hint="cs"/>
          <w:color w:val="FF0000"/>
          <w:sz w:val="36"/>
          <w:szCs w:val="36"/>
          <w:rtl/>
        </w:rPr>
        <w:t>طرح الماء الزّائد عن حاجة النّبات الأخضر.</w:t>
      </w:r>
      <w:r w:rsidR="007A2219" w:rsidRPr="007A2219">
        <w:rPr>
          <w:rFonts w:ascii="Adobe Arabic" w:hAnsi="Adobe Arabic" w:cs="Adobe Arabic" w:hint="cs"/>
          <w:sz w:val="36"/>
          <w:szCs w:val="36"/>
          <w:rtl/>
        </w:rPr>
        <w:t xml:space="preserve"> </w:t>
      </w:r>
      <w:r w:rsidR="007A2219" w:rsidRPr="007A2219">
        <w:rPr>
          <w:rFonts w:ascii="Adobe Arabic" w:hAnsi="Adobe Arabic" w:cs="Adobe Arabic" w:hint="cs"/>
          <w:color w:val="FF0000"/>
          <w:sz w:val="36"/>
          <w:szCs w:val="36"/>
          <w:rtl/>
        </w:rPr>
        <w:t>(1.5)</w:t>
      </w:r>
    </w:p>
    <w:p w:rsidR="00DA7E16" w:rsidRPr="00E0296D" w:rsidRDefault="00DA7E16" w:rsidP="00E0296D">
      <w:pPr>
        <w:pStyle w:val="Paragraphedeliste"/>
        <w:numPr>
          <w:ilvl w:val="0"/>
          <w:numId w:val="21"/>
        </w:numPr>
        <w:rPr>
          <w:rFonts w:ascii="Adobe Arabic" w:hAnsi="Adobe Arabic" w:cs="Adobe Arabic"/>
          <w:sz w:val="36"/>
          <w:szCs w:val="36"/>
          <w:rtl/>
        </w:rPr>
      </w:pPr>
      <w:r>
        <w:rPr>
          <w:rFonts w:ascii="Adobe Arabic" w:hAnsi="Adobe Arabic" w:cs="Adobe Arabic" w:hint="cs"/>
          <w:sz w:val="36"/>
          <w:szCs w:val="36"/>
          <w:rtl/>
        </w:rPr>
        <w:t>فيما يتمثّل دورها داخل النّبات الأخضر؟</w:t>
      </w:r>
    </w:p>
    <w:p w:rsidR="00AD7DFB" w:rsidRPr="00AB0A7A" w:rsidRDefault="00AB0A7A" w:rsidP="00AB0A7A">
      <w:pPr>
        <w:rPr>
          <w:rFonts w:ascii="Adobe Arabic" w:hAnsi="Adobe Arabic" w:cs="Adobe Arabic"/>
          <w:sz w:val="36"/>
          <w:szCs w:val="36"/>
        </w:rPr>
      </w:pPr>
      <w:r w:rsidRPr="00AB0A7A">
        <w:rPr>
          <w:rFonts w:ascii="Adobe Arabic" w:hAnsi="Adobe Arabic" w:cs="Adobe Arabic" w:hint="cs"/>
          <w:color w:val="FF0000"/>
          <w:sz w:val="36"/>
          <w:szCs w:val="36"/>
          <w:rtl/>
        </w:rPr>
        <w:t>عملية النّتح هي المسؤولة عن دوران النّتح داخل النّبات الأخضر</w:t>
      </w:r>
      <w:r w:rsidR="007A2219">
        <w:rPr>
          <w:rFonts w:ascii="Adobe Arabic" w:hAnsi="Adobe Arabic" w:cs="Adobe Arabic" w:hint="cs"/>
          <w:color w:val="FF0000"/>
          <w:sz w:val="36"/>
          <w:szCs w:val="36"/>
          <w:rtl/>
        </w:rPr>
        <w:t xml:space="preserve"> </w:t>
      </w:r>
      <w:r w:rsidR="007A2219" w:rsidRPr="007A2219">
        <w:rPr>
          <w:rFonts w:ascii="Adobe Arabic" w:hAnsi="Adobe Arabic" w:cs="Adobe Arabic" w:hint="cs"/>
          <w:color w:val="FF0000"/>
          <w:sz w:val="36"/>
          <w:szCs w:val="36"/>
          <w:rtl/>
        </w:rPr>
        <w:t>(1.5)</w:t>
      </w:r>
    </w:p>
    <w:p w:rsidR="001B71C8" w:rsidRDefault="001B71C8" w:rsidP="00DC1816">
      <w:pPr>
        <w:rPr>
          <w:rFonts w:ascii="Adobe Arabic" w:hAnsi="Adobe Arabic" w:cs="Adobe Arabic"/>
          <w:b/>
          <w:bCs/>
          <w:sz w:val="36"/>
          <w:szCs w:val="36"/>
          <w:u w:val="single"/>
          <w:rtl/>
        </w:rPr>
      </w:pPr>
      <w:r>
        <w:rPr>
          <w:rFonts w:ascii="Adobe Arabic" w:hAnsi="Adobe Arabic" w:cs="Adobe Arabic" w:hint="cs"/>
          <w:b/>
          <w:bCs/>
          <w:sz w:val="36"/>
          <w:szCs w:val="36"/>
          <w:u w:val="single"/>
          <w:rtl/>
        </w:rPr>
        <w:t xml:space="preserve">الوضعية الثّانية </w:t>
      </w:r>
      <w:r w:rsidRPr="00E25127">
        <w:rPr>
          <w:rFonts w:ascii="Adobe Arabic" w:hAnsi="Adobe Arabic" w:cs="Adobe Arabic" w:hint="cs"/>
          <w:b/>
          <w:bCs/>
          <w:sz w:val="36"/>
          <w:szCs w:val="36"/>
          <w:u w:val="single"/>
          <w:rtl/>
        </w:rPr>
        <w:t>(</w:t>
      </w:r>
      <w:r w:rsidR="00DC1816">
        <w:rPr>
          <w:rFonts w:ascii="Adobe Arabic" w:hAnsi="Adobe Arabic" w:cs="Adobe Arabic" w:hint="cs"/>
          <w:b/>
          <w:bCs/>
          <w:sz w:val="36"/>
          <w:szCs w:val="36"/>
          <w:u w:val="single"/>
          <w:rtl/>
        </w:rPr>
        <w:t>9</w:t>
      </w:r>
      <w:r w:rsidRPr="00E25127">
        <w:rPr>
          <w:rFonts w:ascii="Adobe Arabic" w:hAnsi="Adobe Arabic" w:cs="Adobe Arabic" w:hint="cs"/>
          <w:b/>
          <w:bCs/>
          <w:sz w:val="36"/>
          <w:szCs w:val="36"/>
          <w:u w:val="single"/>
          <w:rtl/>
        </w:rPr>
        <w:t>ن):</w:t>
      </w:r>
    </w:p>
    <w:p w:rsidR="00B84A89" w:rsidRPr="003878B7" w:rsidRDefault="00B84A89" w:rsidP="002D04CF">
      <w:pPr>
        <w:pStyle w:val="Paragraphedeliste"/>
        <w:autoSpaceDE w:val="0"/>
        <w:autoSpaceDN w:val="0"/>
        <w:adjustRightInd w:val="0"/>
        <w:spacing w:after="200" w:line="276" w:lineRule="auto"/>
        <w:ind w:left="719"/>
        <w:rPr>
          <w:rFonts w:ascii="Adobe Arabic" w:eastAsia="Times New Roman" w:hAnsi="Adobe Arabic" w:cs="Adobe Arabic"/>
          <w:sz w:val="36"/>
          <w:szCs w:val="36"/>
          <w:rtl/>
          <w:lang w:val="fr-FR" w:eastAsia="fr-FR" w:bidi="ar-DZ"/>
        </w:rPr>
      </w:pPr>
      <w:r w:rsidRPr="003878B7">
        <w:rPr>
          <w:rFonts w:ascii="Adobe Arabic" w:eastAsia="Times New Roman" w:hAnsi="Adobe Arabic" w:cs="Adobe Arabic"/>
          <w:sz w:val="36"/>
          <w:szCs w:val="36"/>
          <w:rtl/>
          <w:lang w:val="fr-FR" w:eastAsia="fr-FR" w:bidi="ar-DZ"/>
        </w:rPr>
        <w:t xml:space="preserve">أثناء قيامك بالنشاط الرياضي في المدرسة لاحظت زيادة في عملتي الشهيق </w:t>
      </w:r>
      <w:r w:rsidRPr="003878B7">
        <w:rPr>
          <w:rFonts w:ascii="Adobe Arabic" w:eastAsia="Times New Roman" w:hAnsi="Adobe Arabic" w:cs="Adobe Arabic" w:hint="cs"/>
          <w:sz w:val="36"/>
          <w:szCs w:val="36"/>
          <w:rtl/>
          <w:lang w:val="fr-FR" w:eastAsia="fr-FR" w:bidi="ar-DZ"/>
        </w:rPr>
        <w:t xml:space="preserve">والزفير </w:t>
      </w:r>
      <w:r w:rsidRPr="003878B7">
        <w:rPr>
          <w:rFonts w:ascii="Adobe Arabic" w:eastAsia="Times New Roman" w:hAnsi="Adobe Arabic" w:cs="Adobe Arabic"/>
          <w:sz w:val="36"/>
          <w:szCs w:val="36"/>
          <w:rtl/>
          <w:lang w:val="fr-FR" w:eastAsia="fr-FR" w:bidi="ar-DZ"/>
        </w:rPr>
        <w:t>فدار حوار بينك</w:t>
      </w:r>
      <w:r w:rsidRPr="003878B7">
        <w:rPr>
          <w:rFonts w:ascii="Adobe Arabic" w:eastAsia="Times New Roman" w:hAnsi="Adobe Arabic" w:cs="Adobe Arabic" w:hint="cs"/>
          <w:sz w:val="36"/>
          <w:szCs w:val="36"/>
          <w:rtl/>
          <w:lang w:val="fr-FR" w:eastAsia="fr-FR" w:bidi="ar-DZ"/>
        </w:rPr>
        <w:t xml:space="preserve"> وبين أستاذ</w:t>
      </w:r>
      <w:r w:rsidRPr="003878B7">
        <w:rPr>
          <w:rFonts w:ascii="Adobe Arabic" w:eastAsia="Times New Roman" w:hAnsi="Adobe Arabic" w:cs="Adobe Arabic"/>
          <w:sz w:val="36"/>
          <w:szCs w:val="36"/>
          <w:rtl/>
          <w:lang w:val="fr-FR" w:eastAsia="fr-FR" w:bidi="ar-DZ"/>
        </w:rPr>
        <w:t xml:space="preserve"> الرياضة من أجل تفسير ظاهرة التنفس </w:t>
      </w:r>
      <w:r w:rsidRPr="003878B7">
        <w:rPr>
          <w:rFonts w:ascii="Adobe Arabic" w:eastAsia="Times New Roman" w:hAnsi="Adobe Arabic" w:cs="Adobe Arabic" w:hint="cs"/>
          <w:sz w:val="36"/>
          <w:szCs w:val="36"/>
          <w:rtl/>
          <w:lang w:val="fr-FR" w:eastAsia="fr-FR" w:bidi="ar-DZ"/>
        </w:rPr>
        <w:t>ومقرها في جسمك:</w:t>
      </w:r>
    </w:p>
    <w:p w:rsidR="00B84A89" w:rsidRDefault="006C7092" w:rsidP="00815A6C">
      <w:pPr>
        <w:rPr>
          <w:rFonts w:ascii="Adobe Arabic" w:hAnsi="Adobe Arabic" w:cs="Adobe Arabic"/>
          <w:sz w:val="36"/>
          <w:szCs w:val="36"/>
          <w:rtl/>
          <w:lang w:bidi="ar-DZ"/>
        </w:rPr>
      </w:pPr>
      <w:r>
        <w:rPr>
          <w:rFonts w:ascii="Adobe Arabic" w:hAnsi="Adobe Arabic" w:cs="Adobe Arabic"/>
          <w:noProof/>
          <w:sz w:val="36"/>
          <w:szCs w:val="36"/>
          <w:rtl/>
          <w:lang w:val="fr-FR" w:eastAsia="fr-FR"/>
        </w:rPr>
        <w:pict>
          <v:shape id="Zone de texte 6" o:spid="_x0000_s1034" type="#_x0000_t202" style="position:absolute;left:0;text-align:left;margin-left:246pt;margin-top:11.45pt;width:321.75pt;height:180.7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+wqUAIAAK4EAAAOAAAAZHJzL2Uyb0RvYy54bWysVE1vGjEQvVfqf7B8bxa2QBPEElGiVJWi&#10;JBKpIvVmvF5YyetxbcNu+uv77AXy0ZyqXsyMZ/Z55s0bZpddo9leOV+TKfjwbMCZMpLK2mwK/uPh&#10;+tM5Zz4IUwpNRhX8SXl+Of/4YdbaqcppS7pUjgHE+GlrC74NwU6zzMutaoQ/I6sMghW5RgS4bpOV&#10;TrRAb3SWDwaTrCVXWkdSeY/bqz7I5wm/qpQMd1XlVWC64KgtpNOlcx3PbD4T040TdlvLQxniH6po&#10;RG3w6AnqSgTBdq7+C6qppSNPVTiT1GRUVbVUqQd0Mxy86Wa1FValXkCOtyea/P+Dlbf7e8fqsuAT&#10;zoxoMKKfGBQrFQuqC4pNIkWt9VNkrixyQ/eVOoz6eO9xGTvvKtfEX/TEEAfZTyeCgcQkLkeD80me&#10;jzmTiOX5xXgMB/jZ8+fW+fBNUcOiUXCHCSZixf7Ghz71mBJf86Tr8rrWOjlRNWqpHdsLzFuHVCTA&#10;X2Vpw1q0+3k8SMCvYkl3zwjrzTsIwNMGNUdS+uajFbp1l3g8EbOm8gl8OepF5628rtHTjfDhXjio&#10;DBRhc8IdjkoTaqKDxdmW3O/37mM+ho8oZy1UW3D/ayec4kx/N5DFxXA0ijJPzmj8JYfjXkbWLyNm&#10;1ywJRA2xo1YmM+YHfTQrR80jFmwRX0VIGIm3Cx6O5jL0u4QFlWqxSEkQthXhxqysjNBxMHFiD92j&#10;cPYw1qitWzrqW0zfTLfPjV8aWuwCVXUafeS5Z/VAP5YiieewwHHrXvop6/lvZv4HAAD//wMAUEsD&#10;BBQABgAIAAAAIQCJRE1L4AAAAAsBAAAPAAAAZHJzL2Rvd25yZXYueG1sTI9BS8NAFITvgv9heYI3&#10;u2mylTTmpQRFBBXE6sXbNvtMgtm3Ibtt03/v9qTHYYaZb8rNbAdxoMn3jhGWiwQEceNMzy3C58fj&#10;TQ7CB81GD44J4UQeNtXlRakL4478TodtaEUsYV9ohC6EsZDSNx1Z7RduJI7et5usDlFOrTSTPsZy&#10;O8g0SW6l1T3HhU6PdN9R87PdW4Rn9aUfsvBCp8DzW10/5aPyr4jXV3N9ByLQHP7CcMaP6FBFpp3b&#10;s/FiQFDrNH4JCGm6BnEOLLPVCsQOIcuVAlmV8v+H6hcAAP//AwBQSwECLQAUAAYACAAAACEAtoM4&#10;kv4AAADhAQAAEwAAAAAAAAAAAAAAAAAAAAAAW0NvbnRlbnRfVHlwZXNdLnhtbFBLAQItABQABgAI&#10;AAAAIQA4/SH/1gAAAJQBAAALAAAAAAAAAAAAAAAAAC8BAABfcmVscy8ucmVsc1BLAQItABQABgAI&#10;AAAAIQAp8+wqUAIAAK4EAAAOAAAAAAAAAAAAAAAAAC4CAABkcnMvZTJvRG9jLnhtbFBLAQItABQA&#10;BgAIAAAAIQCJRE1L4AAAAAsBAAAPAAAAAAAAAAAAAAAAAKoEAABkcnMvZG93bnJldi54bWxQSwUG&#10;AAAAAAQABADzAAAAtwUAAAAA&#10;" fillcolor="white [3201]" strokecolor="white [3212]" strokeweight=".5pt">
            <v:textbox>
              <w:txbxContent>
                <w:tbl>
                  <w:tblPr>
                    <w:tblStyle w:val="Grilledutableau"/>
                    <w:bidiVisual/>
                    <w:tblW w:w="6260" w:type="dxa"/>
                    <w:tblInd w:w="-42" w:type="dxa"/>
                    <w:tblLook w:val="04A0"/>
                  </w:tblPr>
                  <w:tblGrid>
                    <w:gridCol w:w="1441"/>
                    <w:gridCol w:w="1701"/>
                    <w:gridCol w:w="1701"/>
                    <w:gridCol w:w="1417"/>
                  </w:tblGrid>
                  <w:tr w:rsidR="00FD102F" w:rsidTr="00E039DE">
                    <w:tc>
                      <w:tcPr>
                        <w:tcW w:w="1441" w:type="dxa"/>
                        <w:vAlign w:val="center"/>
                      </w:tcPr>
                      <w:p w:rsidR="00FD102F" w:rsidRPr="009F6BBE" w:rsidRDefault="00FD102F" w:rsidP="00FD102F">
                        <w:pPr>
                          <w:jc w:val="center"/>
                          <w:rPr>
                            <w:rFonts w:ascii="Adobe Arabic" w:hAnsi="Adobe Arabic" w:cs="Adobe Arabic"/>
                            <w:sz w:val="36"/>
                            <w:szCs w:val="36"/>
                            <w:rtl/>
                          </w:rPr>
                        </w:pP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FD102F" w:rsidRPr="009F6BBE" w:rsidRDefault="00FD102F" w:rsidP="00FD102F">
                        <w:pPr>
                          <w:jc w:val="center"/>
                          <w:rPr>
                            <w:rFonts w:ascii="Adobe Arabic" w:hAnsi="Adobe Arabic" w:cs="Adobe Arabic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Adobe Arabic" w:hAnsi="Adobe Arabic" w:cs="Adobe Arabic" w:hint="cs"/>
                            <w:sz w:val="36"/>
                            <w:szCs w:val="36"/>
                            <w:rtl/>
                          </w:rPr>
                          <w:t>السكر</w:t>
                        </w:r>
                        <w:r w:rsidR="00382304">
                          <w:rPr>
                            <w:rFonts w:ascii="Adobe Arabic" w:hAnsi="Adobe Arabic" w:cs="Adobe Arabic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Adobe Arabic" w:hAnsi="Adobe Arabic" w:cs="Adobe Arabic" w:hint="cs"/>
                            <w:sz w:val="36"/>
                            <w:szCs w:val="36"/>
                            <w:rtl/>
                          </w:rPr>
                          <w:t>المستهلك من طرف العضلات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FD102F" w:rsidRPr="009F6BBE" w:rsidRDefault="00382304" w:rsidP="00382304">
                        <w:pPr>
                          <w:jc w:val="center"/>
                          <w:rPr>
                            <w:rFonts w:ascii="Adobe Arabic" w:hAnsi="Adobe Arabic" w:cs="Adobe Arabic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Adobe Arabic" w:hAnsi="Adobe Arabic" w:cs="Adobe Arabic"/>
                            <w:sz w:val="36"/>
                            <w:szCs w:val="36"/>
                            <w:lang w:val="fr-FR"/>
                          </w:rPr>
                          <w:t>O</w:t>
                        </w:r>
                        <w:r>
                          <w:rPr>
                            <w:rFonts w:ascii="Adobe Arabic" w:hAnsi="Adobe Arabic" w:cs="Adobe Arabic"/>
                            <w:sz w:val="36"/>
                            <w:szCs w:val="36"/>
                            <w:vertAlign w:val="subscript"/>
                            <w:lang w:val="fr-FR"/>
                          </w:rPr>
                          <w:t>2</w:t>
                        </w:r>
                        <w:r w:rsidR="00FD102F">
                          <w:rPr>
                            <w:rFonts w:ascii="Adobe Arabic" w:hAnsi="Adobe Arabic" w:cs="Adobe Arabic" w:hint="cs"/>
                            <w:sz w:val="36"/>
                            <w:szCs w:val="36"/>
                            <w:rtl/>
                          </w:rPr>
                          <w:t xml:space="preserve"> المستهلك من طرف العضلات</w:t>
                        </w:r>
                      </w:p>
                    </w:tc>
                    <w:tc>
                      <w:tcPr>
                        <w:tcW w:w="1417" w:type="dxa"/>
                        <w:vAlign w:val="center"/>
                      </w:tcPr>
                      <w:p w:rsidR="00FD102F" w:rsidRDefault="00FD102F" w:rsidP="00FD102F">
                        <w:pPr>
                          <w:jc w:val="center"/>
                          <w:rPr>
                            <w:rFonts w:ascii="Adobe Arabic" w:hAnsi="Adobe Arabic" w:cs="Adobe Arabic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Adobe Arabic" w:hAnsi="Adobe Arabic" w:cs="Adobe Arabic" w:hint="cs"/>
                            <w:sz w:val="36"/>
                            <w:szCs w:val="36"/>
                            <w:rtl/>
                          </w:rPr>
                          <w:t>الطّاقة المستهلكة</w:t>
                        </w:r>
                      </w:p>
                    </w:tc>
                  </w:tr>
                  <w:tr w:rsidR="00FD102F" w:rsidTr="00E039DE">
                    <w:tc>
                      <w:tcPr>
                        <w:tcW w:w="1441" w:type="dxa"/>
                        <w:vAlign w:val="center"/>
                      </w:tcPr>
                      <w:p w:rsidR="00FD102F" w:rsidRPr="009F6BBE" w:rsidRDefault="00FD102F" w:rsidP="00FD102F">
                        <w:pPr>
                          <w:jc w:val="center"/>
                          <w:rPr>
                            <w:rFonts w:ascii="Adobe Arabic" w:hAnsi="Adobe Arabic" w:cs="Adobe Arabic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Adobe Arabic" w:hAnsi="Adobe Arabic" w:cs="Adobe Arabic" w:hint="cs"/>
                            <w:sz w:val="36"/>
                            <w:szCs w:val="36"/>
                            <w:rtl/>
                          </w:rPr>
                          <w:t>شخص في حالة راحة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FD102F" w:rsidRPr="009F6BBE" w:rsidRDefault="00FD102F" w:rsidP="00FD102F">
                        <w:pPr>
                          <w:jc w:val="center"/>
                          <w:rPr>
                            <w:rFonts w:ascii="Adobe Arabic" w:hAnsi="Adobe Arabic" w:cs="Adobe Arabic"/>
                            <w:sz w:val="36"/>
                            <w:szCs w:val="36"/>
                            <w:lang w:val="fr-FR"/>
                          </w:rPr>
                        </w:pPr>
                        <w:r>
                          <w:rPr>
                            <w:rFonts w:ascii="Adobe Arabic" w:hAnsi="Adobe Arabic" w:cs="Adobe Arabic"/>
                            <w:sz w:val="36"/>
                            <w:szCs w:val="36"/>
                            <w:lang w:val="fr-FR"/>
                          </w:rPr>
                          <w:t>3 g/l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FD102F" w:rsidRPr="009F6BBE" w:rsidRDefault="00FD102F" w:rsidP="00FD102F">
                        <w:pPr>
                          <w:jc w:val="center"/>
                          <w:rPr>
                            <w:rFonts w:ascii="Adobe Arabic" w:hAnsi="Adobe Arabic" w:cs="Adobe Arabic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Adobe Arabic" w:hAnsi="Adobe Arabic" w:cs="Adobe Arabic"/>
                            <w:sz w:val="36"/>
                            <w:szCs w:val="36"/>
                          </w:rPr>
                          <w:t>24 g/l</w:t>
                        </w:r>
                      </w:p>
                    </w:tc>
                    <w:tc>
                      <w:tcPr>
                        <w:tcW w:w="1417" w:type="dxa"/>
                        <w:vAlign w:val="center"/>
                      </w:tcPr>
                      <w:p w:rsidR="00FD102F" w:rsidRPr="00FD102F" w:rsidRDefault="00FD102F" w:rsidP="00FD102F">
                        <w:pPr>
                          <w:jc w:val="center"/>
                          <w:rPr>
                            <w:rFonts w:ascii="Adobe Arabic" w:hAnsi="Adobe Arabic" w:cs="Adobe Arabic"/>
                            <w:sz w:val="36"/>
                            <w:szCs w:val="36"/>
                            <w:lang w:val="fr-FR"/>
                          </w:rPr>
                        </w:pPr>
                        <w:r>
                          <w:rPr>
                            <w:rFonts w:ascii="Adobe Arabic" w:hAnsi="Adobe Arabic" w:cs="Adobe Arabic"/>
                            <w:sz w:val="36"/>
                            <w:szCs w:val="36"/>
                            <w:lang w:val="fr-FR"/>
                          </w:rPr>
                          <w:t>420</w:t>
                        </w:r>
                      </w:p>
                    </w:tc>
                  </w:tr>
                  <w:tr w:rsidR="00FD102F" w:rsidTr="00E039DE">
                    <w:tc>
                      <w:tcPr>
                        <w:tcW w:w="1441" w:type="dxa"/>
                        <w:vAlign w:val="center"/>
                      </w:tcPr>
                      <w:p w:rsidR="00FD102F" w:rsidRPr="009F6BBE" w:rsidRDefault="00FD102F" w:rsidP="00FD102F">
                        <w:pPr>
                          <w:jc w:val="center"/>
                          <w:rPr>
                            <w:rFonts w:ascii="Adobe Arabic" w:hAnsi="Adobe Arabic" w:cs="Adobe Arabic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Adobe Arabic" w:hAnsi="Adobe Arabic" w:cs="Adobe Arabic" w:hint="cs"/>
                            <w:sz w:val="36"/>
                            <w:szCs w:val="36"/>
                            <w:rtl/>
                          </w:rPr>
                          <w:t>شخص في حالة نشاط رياضي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FD102F" w:rsidRPr="009F6BBE" w:rsidRDefault="00FD102F" w:rsidP="00FD102F">
                        <w:pPr>
                          <w:jc w:val="center"/>
                          <w:rPr>
                            <w:rFonts w:ascii="Adobe Arabic" w:hAnsi="Adobe Arabic" w:cs="Adobe Arabic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Adobe Arabic" w:hAnsi="Adobe Arabic" w:cs="Adobe Arabic"/>
                            <w:sz w:val="36"/>
                            <w:szCs w:val="36"/>
                          </w:rPr>
                          <w:t>18 g/l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FD102F" w:rsidRPr="009F6BBE" w:rsidRDefault="00FD102F" w:rsidP="00FD102F">
                        <w:pPr>
                          <w:jc w:val="center"/>
                          <w:rPr>
                            <w:rFonts w:ascii="Adobe Arabic" w:hAnsi="Adobe Arabic" w:cs="Adobe Arabic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Adobe Arabic" w:hAnsi="Adobe Arabic" w:cs="Adobe Arabic"/>
                            <w:sz w:val="36"/>
                            <w:szCs w:val="36"/>
                          </w:rPr>
                          <w:t>84 g/l</w:t>
                        </w:r>
                      </w:p>
                    </w:tc>
                    <w:tc>
                      <w:tcPr>
                        <w:tcW w:w="1417" w:type="dxa"/>
                        <w:vAlign w:val="center"/>
                      </w:tcPr>
                      <w:p w:rsidR="00FD102F" w:rsidRDefault="00B7462B" w:rsidP="00FD102F">
                        <w:pPr>
                          <w:jc w:val="center"/>
                          <w:rPr>
                            <w:rFonts w:ascii="Adobe Arabic" w:hAnsi="Adobe Arabic" w:cs="Adobe Arabic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dobe Arabic" w:hAnsi="Adobe Arabic" w:cs="Adobe Arabic" w:hint="cs"/>
                            <w:sz w:val="36"/>
                            <w:szCs w:val="36"/>
                            <w:rtl/>
                          </w:rPr>
                          <w:t>1500</w:t>
                        </w:r>
                      </w:p>
                    </w:tc>
                  </w:tr>
                </w:tbl>
                <w:p w:rsidR="009F6BBE" w:rsidRDefault="009F6BBE"/>
              </w:txbxContent>
            </v:textbox>
            <w10:wrap anchorx="page"/>
          </v:shape>
        </w:pict>
      </w:r>
      <w:r>
        <w:rPr>
          <w:rFonts w:ascii="Adobe Arabic" w:hAnsi="Adobe Arabic" w:cs="Adobe Arabic"/>
          <w:noProof/>
          <w:sz w:val="36"/>
          <w:szCs w:val="36"/>
          <w:rtl/>
          <w:lang w:val="fr-FR" w:eastAsia="fr-FR"/>
        </w:rPr>
        <w:pict>
          <v:shape id="Zone de texte 4" o:spid="_x0000_s1033" type="#_x0000_t202" style="position:absolute;left:0;text-align:left;margin-left:0;margin-top:3.95pt;width:219.75pt;height:174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JR2TgIAAK4EAAAOAAAAZHJzL2Uyb0RvYy54bWysVNtqGzEQfS/0H4Tem7W3zs14HVwHl0JI&#10;Ak4J9E3Wau0FrUaVZO+6X98j+RInDRRKX7Qjzeho5pyZHd10jWYb5XxNpuD9sx5nykgqa7Ms+Pen&#10;2acrznwQphSajCr4Vnl+M/74YdTaocppRbpUjgHE+GFrC74KwQ6zzMuVaoQ/I6sMnBW5RgRs3TIr&#10;nWiB3ugs7/UuspZcaR1J5T1Ob3dOPk74VaVkeKgqrwLTBUduIa0urYu4ZuORGC6dsKta7tMQ/5BF&#10;I2qDR49QtyIItnb1H1BNLR15qsKZpCajqqqlSjWgmn7vTTXzlbAq1QJyvD3S5P8frLzfPDpWlwUf&#10;cGZEA4l+QChWKhZUFxQbRIpa64eInFvEhu4LdZD6cO5xGCvvKtfEL2pi8IPs7ZFgIDGJw/zyuneV&#10;n3Mm4csH55eD8yRB9nLdOh++KmpYNAruoGAiVmzufEAqCD2ExNc86bqc1VqnTewaNdWObQT01iEl&#10;iRuvorRhbcEvPuPpvyEslu8gAE8bJBJJ2RUfrdAtusRjfiBmQeUWfDnaNZ23clajpjvhw6Nw6DJQ&#10;hMkJD1gqTciJ9hZnK3K/3juP8RAfXs5adG3B/c+1cIoz/c2gLa77g0Fs87QBvzk27tSzOPWYdTMl&#10;ENXHjFqZzBgf9MGsHDXPGLBJfBUuYSTeLng4mNOwmyUMqFSTSQpCY1sR7szcyggdOY6KPXXPwtm9&#10;rLG37unQ32L4Rt1dbLxpaLIOVNVJ+sjzjtU9/RiK1BH7AY5Td7pPUS+/mfFvAAAA//8DAFBLAwQU&#10;AAYACAAAACEAIj+pxt0AAAAGAQAADwAAAGRycy9kb3ducmV2LnhtbEyPQUvDQBSE74L/YXmCN7vR&#10;JNrEvJSgiKCC2Pbi7TV5JsHs25Ddtum/dz3pcZhh5ptiNZtBHXhyvRWE60UEiqW2TS8twnbzdLUE&#10;5TxJQ4MVRjixg1V5flZQ3tijfPBh7VsVSsTlhNB5P+Zau7pjQ25hR5bgfdnJkA9yanUz0TGUm0Hf&#10;RNGtNtRLWOho5IeO6+/13iC8JJ/0GPtXPnmZ36vqeTkm7g3x8mKu7kF5nv1fGH7xAzqUgWln99I4&#10;NSCEIx7hLgMVzCTOUlA7hDhNM9Blof/jlz8AAAD//wMAUEsBAi0AFAAGAAgAAAAhALaDOJL+AAAA&#10;4QEAABMAAAAAAAAAAAAAAAAAAAAAAFtDb250ZW50X1R5cGVzXS54bWxQSwECLQAUAAYACAAAACEA&#10;OP0h/9YAAACUAQAACwAAAAAAAAAAAAAAAAAvAQAAX3JlbHMvLnJlbHNQSwECLQAUAAYACAAAACEA&#10;SSSUdk4CAACuBAAADgAAAAAAAAAAAAAAAAAuAgAAZHJzL2Uyb0RvYy54bWxQSwECLQAUAAYACAAA&#10;ACEAIj+pxt0AAAAGAQAADwAAAAAAAAAAAAAAAACoBAAAZHJzL2Rvd25yZXYueG1sUEsFBgAAAAAE&#10;AAQA8wAAALIFAAAAAA==&#10;" fillcolor="white [3201]" strokecolor="white [3212]" strokeweight=".5pt">
            <v:textbox>
              <w:txbxContent>
                <w:p w:rsidR="00AE1043" w:rsidRDefault="00AE1043" w:rsidP="009F6BBE">
                  <w:pPr>
                    <w:jc w:val="center"/>
                  </w:pPr>
                  <w:r w:rsidRPr="00AE1043"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2592774" cy="2105025"/>
                        <wp:effectExtent l="0" t="0" r="0" b="0"/>
                        <wp:docPr id="19" name="Image 19" descr="D:\العلوم الطبيعية 2017- 2018\الأولى متوسط\صور\6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العلوم الطبيعية 2017- 2018\الأولى متوسط\صور\6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13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7611" cy="21170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B84A89" w:rsidRDefault="00B84A89" w:rsidP="00815A6C">
      <w:pPr>
        <w:rPr>
          <w:rFonts w:ascii="Adobe Arabic" w:hAnsi="Adobe Arabic" w:cs="Adobe Arabic"/>
          <w:sz w:val="36"/>
          <w:szCs w:val="36"/>
          <w:rtl/>
          <w:lang w:bidi="ar-DZ"/>
        </w:rPr>
      </w:pPr>
    </w:p>
    <w:p w:rsidR="00B84A89" w:rsidRDefault="00B84A89" w:rsidP="00815A6C">
      <w:pPr>
        <w:rPr>
          <w:rFonts w:ascii="Adobe Arabic" w:hAnsi="Adobe Arabic" w:cs="Adobe Arabic"/>
          <w:sz w:val="36"/>
          <w:szCs w:val="36"/>
          <w:rtl/>
          <w:lang w:bidi="ar-DZ"/>
        </w:rPr>
      </w:pPr>
    </w:p>
    <w:p w:rsidR="00B84A89" w:rsidRDefault="00B84A89" w:rsidP="00815A6C">
      <w:pPr>
        <w:rPr>
          <w:rFonts w:ascii="Adobe Arabic" w:hAnsi="Adobe Arabic" w:cs="Adobe Arabic"/>
          <w:sz w:val="36"/>
          <w:szCs w:val="36"/>
          <w:rtl/>
          <w:lang w:bidi="ar-DZ"/>
        </w:rPr>
      </w:pPr>
    </w:p>
    <w:p w:rsidR="00E039DE" w:rsidRPr="00815A6C" w:rsidRDefault="00E039DE" w:rsidP="00815A6C">
      <w:pPr>
        <w:rPr>
          <w:rFonts w:ascii="Adobe Arabic" w:hAnsi="Adobe Arabic" w:cs="Adobe Arabic"/>
          <w:sz w:val="36"/>
          <w:szCs w:val="36"/>
          <w:rtl/>
          <w:lang w:bidi="ar-DZ"/>
        </w:rPr>
      </w:pPr>
    </w:p>
    <w:p w:rsidR="009F6BBE" w:rsidRDefault="009F6BBE" w:rsidP="009F6BBE">
      <w:pPr>
        <w:pStyle w:val="Paragraphedeliste"/>
        <w:numPr>
          <w:ilvl w:val="0"/>
          <w:numId w:val="17"/>
        </w:numPr>
        <w:rPr>
          <w:rFonts w:ascii="Adobe Arabic" w:hAnsi="Adobe Arabic" w:cs="Adobe Arabic"/>
          <w:sz w:val="36"/>
          <w:szCs w:val="36"/>
        </w:rPr>
      </w:pPr>
      <w:r>
        <w:rPr>
          <w:rFonts w:ascii="Adobe Arabic" w:hAnsi="Adobe Arabic" w:cs="Adobe Arabic" w:hint="cs"/>
          <w:sz w:val="36"/>
          <w:szCs w:val="36"/>
          <w:rtl/>
        </w:rPr>
        <w:lastRenderedPageBreak/>
        <w:t>فسّر اختلاف الغازات بين الدّم الدّاخل إلى الرّئة والدّم الخارج من الرّئة.</w:t>
      </w:r>
    </w:p>
    <w:p w:rsidR="008E3492" w:rsidRDefault="008E3492" w:rsidP="009F6BBE">
      <w:pPr>
        <w:pStyle w:val="Paragraphedeliste"/>
        <w:numPr>
          <w:ilvl w:val="0"/>
          <w:numId w:val="17"/>
        </w:numPr>
        <w:rPr>
          <w:rFonts w:ascii="Adobe Arabic" w:hAnsi="Adobe Arabic" w:cs="Adobe Arabic"/>
          <w:sz w:val="36"/>
          <w:szCs w:val="36"/>
        </w:rPr>
      </w:pPr>
      <w:r>
        <w:rPr>
          <w:rFonts w:ascii="Adobe Arabic" w:hAnsi="Adobe Arabic" w:cs="Adobe Arabic" w:hint="cs"/>
          <w:sz w:val="36"/>
          <w:szCs w:val="36"/>
          <w:rtl/>
        </w:rPr>
        <w:t>بماذا يتميّز غشاء السّنخ الرّئوي؟</w:t>
      </w:r>
    </w:p>
    <w:p w:rsidR="00140B4E" w:rsidRDefault="00090CF2" w:rsidP="00140B4E">
      <w:pPr>
        <w:pStyle w:val="Paragraphedeliste"/>
        <w:numPr>
          <w:ilvl w:val="0"/>
          <w:numId w:val="22"/>
        </w:numPr>
        <w:rPr>
          <w:rFonts w:ascii="Adobe Arabic" w:hAnsi="Adobe Arabic" w:cs="Adobe Arabic"/>
          <w:sz w:val="36"/>
          <w:szCs w:val="36"/>
        </w:rPr>
      </w:pPr>
      <w:r w:rsidRPr="00726BB5"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فسّر ارتفاع استهلاك نسبة ثنائي الأكسجين </w:t>
      </w:r>
      <w:r w:rsidR="00B7462B" w:rsidRPr="00726BB5">
        <w:rPr>
          <w:rFonts w:ascii="Adobe Arabic" w:hAnsi="Adobe Arabic" w:cs="Adobe Arabic" w:hint="cs"/>
          <w:sz w:val="36"/>
          <w:szCs w:val="36"/>
          <w:rtl/>
          <w:lang w:bidi="ar-DZ"/>
        </w:rPr>
        <w:t>ونسبة الغلوكوز</w:t>
      </w:r>
      <w:r w:rsidRPr="00726BB5"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في حالة النّشاط الرّياضي؟ </w:t>
      </w:r>
    </w:p>
    <w:p w:rsidR="00653B02" w:rsidRPr="00140B4E" w:rsidRDefault="001E0FAB" w:rsidP="00140B4E">
      <w:pPr>
        <w:ind w:left="360"/>
        <w:rPr>
          <w:rFonts w:ascii="Adobe Arabic" w:hAnsi="Adobe Arabic" w:cs="Adobe Arabic"/>
          <w:sz w:val="36"/>
          <w:szCs w:val="36"/>
        </w:rPr>
      </w:pPr>
      <w:r w:rsidRPr="00140B4E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 xml:space="preserve">سبب ارتفاع </w:t>
      </w:r>
      <w:r w:rsidR="00653B02" w:rsidRPr="00140B4E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استهلاك نسبة ثنائي الأكسجين ونسبة الغلوكوز في حالة النّشاط الرّياضي</w:t>
      </w:r>
      <w:r w:rsidRPr="00140B4E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 xml:space="preserve"> هو استعمالهما من طرف العضوية.</w:t>
      </w:r>
      <w:r w:rsidR="00140B4E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 xml:space="preserve"> (1.5 ن)</w:t>
      </w:r>
    </w:p>
    <w:p w:rsidR="00FD102F" w:rsidRDefault="006F108F" w:rsidP="00726BB5">
      <w:pPr>
        <w:pStyle w:val="Paragraphedeliste"/>
        <w:numPr>
          <w:ilvl w:val="0"/>
          <w:numId w:val="22"/>
        </w:numPr>
        <w:rPr>
          <w:rFonts w:ascii="Adobe Arabic" w:hAnsi="Adobe Arabic" w:cs="Adobe Arabic"/>
          <w:sz w:val="36"/>
          <w:szCs w:val="36"/>
        </w:rPr>
      </w:pPr>
      <w:r>
        <w:rPr>
          <w:rFonts w:ascii="Adobe Arabic" w:hAnsi="Adobe Arabic" w:cs="Adobe Arabic" w:hint="cs"/>
          <w:sz w:val="36"/>
          <w:szCs w:val="36"/>
          <w:rtl/>
        </w:rPr>
        <w:t>استنتج إذن الهدف من وظيفة التنفّس.</w:t>
      </w:r>
    </w:p>
    <w:p w:rsidR="001E0FAB" w:rsidRPr="001E0FAB" w:rsidRDefault="001E0FAB" w:rsidP="001E0FAB">
      <w:pPr>
        <w:rPr>
          <w:rFonts w:ascii="Adobe Arabic" w:hAnsi="Adobe Arabic" w:cs="Adobe Arabic"/>
          <w:color w:val="FF0000"/>
          <w:sz w:val="36"/>
          <w:szCs w:val="36"/>
        </w:rPr>
      </w:pPr>
      <w:r w:rsidRPr="001E0FAB">
        <w:rPr>
          <w:rFonts w:ascii="Adobe Arabic" w:hAnsi="Adobe Arabic" w:cs="Adobe Arabic" w:hint="cs"/>
          <w:color w:val="FF0000"/>
          <w:sz w:val="36"/>
          <w:szCs w:val="36"/>
          <w:rtl/>
        </w:rPr>
        <w:t xml:space="preserve">وظيفة التنفّس هي استعمال الغلوكوز في وجود الأكسجين للتحصّل على الطّاقة اللاّزمة </w:t>
      </w:r>
      <w:r w:rsidR="00140B4E" w:rsidRPr="001E0FAB">
        <w:rPr>
          <w:rFonts w:ascii="Adobe Arabic" w:hAnsi="Adobe Arabic" w:cs="Adobe Arabic" w:hint="cs"/>
          <w:color w:val="FF0000"/>
          <w:sz w:val="36"/>
          <w:szCs w:val="36"/>
          <w:rtl/>
        </w:rPr>
        <w:t>للنّشاط</w:t>
      </w:r>
      <w:r w:rsidR="00140B4E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 xml:space="preserve"> </w:t>
      </w:r>
      <w:r w:rsidR="00140B4E">
        <w:rPr>
          <w:rFonts w:ascii="Adobe Arabic" w:hAnsi="Adobe Arabic" w:cs="Adobe Arabic"/>
          <w:color w:val="FF0000"/>
          <w:sz w:val="36"/>
          <w:szCs w:val="36"/>
          <w:rtl/>
          <w:lang w:bidi="ar-DZ"/>
        </w:rPr>
        <w:t>(</w:t>
      </w:r>
      <w:r w:rsidR="00140B4E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1.5 ن)</w:t>
      </w:r>
      <w:r w:rsidR="00140B4E">
        <w:rPr>
          <w:rFonts w:ascii="Adobe Arabic" w:hAnsi="Adobe Arabic" w:cs="Adobe Arabic" w:hint="cs"/>
          <w:color w:val="FF0000"/>
          <w:sz w:val="36"/>
          <w:szCs w:val="36"/>
          <w:rtl/>
        </w:rPr>
        <w:t xml:space="preserve"> </w:t>
      </w:r>
    </w:p>
    <w:p w:rsidR="006F2530" w:rsidRDefault="006F2530" w:rsidP="00726BB5">
      <w:pPr>
        <w:pStyle w:val="Paragraphedeliste"/>
        <w:numPr>
          <w:ilvl w:val="0"/>
          <w:numId w:val="22"/>
        </w:numPr>
        <w:rPr>
          <w:rFonts w:ascii="Adobe Arabic" w:hAnsi="Adobe Arabic" w:cs="Adobe Arabic"/>
          <w:sz w:val="36"/>
          <w:szCs w:val="36"/>
        </w:rPr>
      </w:pPr>
      <w:r>
        <w:rPr>
          <w:rFonts w:ascii="Adobe Arabic" w:hAnsi="Adobe Arabic" w:cs="Adobe Arabic" w:hint="cs"/>
          <w:sz w:val="36"/>
          <w:szCs w:val="36"/>
          <w:rtl/>
        </w:rPr>
        <w:t>يُمكن تلخيص وظيفة التنفّس بهذه العبارة (أكملها بعد نقلها على ورقة الإجابة):</w:t>
      </w:r>
    </w:p>
    <w:p w:rsidR="00DA7E16" w:rsidRDefault="006C7092" w:rsidP="00C22604">
      <w:pPr>
        <w:rPr>
          <w:rFonts w:ascii="Adobe Arabic" w:hAnsi="Adobe Arabic" w:cs="Adobe Arabic"/>
          <w:color w:val="FF0000"/>
          <w:sz w:val="36"/>
          <w:szCs w:val="36"/>
          <w:rtl/>
        </w:rPr>
      </w:pPr>
      <w:r>
        <w:rPr>
          <w:rFonts w:ascii="Adobe Arabic" w:hAnsi="Adobe Arabic" w:cs="Adobe Arabic"/>
          <w:noProof/>
          <w:color w:val="FF0000"/>
          <w:sz w:val="36"/>
          <w:szCs w:val="36"/>
          <w:rtl/>
          <w:lang w:val="fr-FR" w:eastAsia="fr-FR"/>
        </w:rPr>
        <w:pict>
          <v:shape id="Connecteur droit avec flèche 1" o:spid="_x0000_s1032" type="#_x0000_t32" style="position:absolute;left:0;text-align:left;margin-left:299.3pt;margin-top:12.2pt;width:110.05pt;height:.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aH39AEAACIEAAAOAAAAZHJzL2Uyb0RvYy54bWysU81uEzEQviPxDpbvZPMjCqyy6SEFLhVE&#10;FHp3veOsVf9p7G42b8R78GKMvcmWAuoBcRnZnvm+mW9mvL4crGE9YNTeNXwxm3MGTvpWu33Dv339&#10;8OotZzEJ1wrjHTT8CJFfbl6+WB9CDUvfedMCMiJxsT6EhncphbqqouzAijjzARw5lUcrEl1xX7Uo&#10;DsRuTbWczy+qg8c2oJcQI71ejU6+KfxKgUyflYqQmGk41ZaKxWLvsq02a1HvUYROy1MZ4h+qsEI7&#10;SjpRXYkk2APqP6isluijV2kmva28UlpC0UBqFvPf1Nx0IkDRQs2JYWpT/H+08lO/Q6Zbmh1nTlga&#10;0dY7R32DB2Qtep2Y6EEyZX58p6GwRW7ZIcSakFu3wyxaDu4mXHt5H8lXPXHmSwxj2KDQEo8Otzlb&#10;BpJ+NpRhHKdhwJCYpMfF6t2bi9VrziT56FBmVYk6s2RswJg+grcsHxoeEwq979Kpeo9jBtFfx5Sr&#10;egRksHHZJqHNe9eydAykO6EWbm8gC6TwHFK0jOUXIeloYIR/AUVdozJXRUjZV9gaZL2gTWvvS5sK&#10;C0VmiNLGTKD586BTbIZB2eEJuHweOEWXjN6lCWi18/g3cBrOpaox/qx61Jpl3/n2uMPzaGkRS39O&#10;nyZv+q/3An/82pufAAAA//8DAFBLAwQUAAYACAAAACEArQ4TM98AAAAJAQAADwAAAGRycy9kb3du&#10;cmV2LnhtbEyPwU6DQBCG7ya+w2ZMvBi7FAERWRqjaZp4azU9b9kpENlZZLcU397pSY8z8+Wf7y9X&#10;s+3FhKPvHClYLiIQSLUzHTUKPj/W9zkIHzQZ3TtCBT/oYVVdX5W6MO5MW5x2oREcQr7QCtoQhkJK&#10;X7dotV+4AYlvRzdaHXgcG2lGfeZw28s4ijJpdUf8odUDvrZYf+1OVsF+c0yTrdk33/Fd8r55MHp6&#10;GzKlbm/ml2cQAefwB8NFn9WhYqeDO5HxoleQPuUZowriJAHBQL7MH0EceJEmIKtS/m9Q/QIAAP//&#10;AwBQSwECLQAUAAYACAAAACEAtoM4kv4AAADhAQAAEwAAAAAAAAAAAAAAAAAAAAAAW0NvbnRlbnRf&#10;VHlwZXNdLnhtbFBLAQItABQABgAIAAAAIQA4/SH/1gAAAJQBAAALAAAAAAAAAAAAAAAAAC8BAABf&#10;cmVscy8ucmVsc1BLAQItABQABgAIAAAAIQD4saH39AEAACIEAAAOAAAAAAAAAAAAAAAAAC4CAABk&#10;cnMvZTJvRG9jLnhtbFBLAQItABQABgAIAAAAIQCtDhMz3wAAAAkBAAAPAAAAAAAAAAAAAAAAAE4E&#10;AABkcnMvZG93bnJldi54bWxQSwUGAAAAAAQABADzAAAAWgUAAAAA&#10;" strokecolor="black [3200]" strokeweight="1.5pt">
            <v:stroke endarrow="block" joinstyle="miter"/>
            <o:lock v:ext="edit" shapetype="f"/>
            <w10:wrap anchorx="margin"/>
          </v:shape>
        </w:pict>
      </w:r>
      <w:r w:rsidR="00C22604">
        <w:rPr>
          <w:rFonts w:ascii="Adobe Arabic" w:hAnsi="Adobe Arabic" w:cs="Adobe Arabic" w:hint="cs"/>
          <w:color w:val="FF0000"/>
          <w:sz w:val="36"/>
          <w:szCs w:val="36"/>
          <w:rtl/>
        </w:rPr>
        <w:t>الطّاقة</w:t>
      </w:r>
      <w:r w:rsidR="006F2530">
        <w:rPr>
          <w:rFonts w:ascii="Adobe Arabic" w:hAnsi="Adobe Arabic" w:cs="Adobe Arabic" w:hint="cs"/>
          <w:sz w:val="36"/>
          <w:szCs w:val="36"/>
          <w:rtl/>
        </w:rPr>
        <w:t>+</w:t>
      </w:r>
      <w:r w:rsidR="006F2530">
        <w:rPr>
          <w:rFonts w:ascii="Adobe Arabic" w:hAnsi="Adobe Arabic" w:cs="Adobe Arabic"/>
          <w:sz w:val="36"/>
          <w:szCs w:val="36"/>
        </w:rPr>
        <w:t>+CO</w:t>
      </w:r>
      <w:r w:rsidR="006F2530">
        <w:rPr>
          <w:rFonts w:ascii="Adobe Arabic" w:hAnsi="Adobe Arabic" w:cs="Adobe Arabic"/>
          <w:sz w:val="36"/>
          <w:szCs w:val="36"/>
          <w:vertAlign w:val="subscript"/>
        </w:rPr>
        <w:t>2</w:t>
      </w:r>
      <w:r w:rsidR="00C22604">
        <w:rPr>
          <w:rFonts w:ascii="Adobe Arabic" w:hAnsi="Adobe Arabic" w:cs="Adobe Arabic" w:hint="cs"/>
          <w:sz w:val="20"/>
          <w:szCs w:val="20"/>
          <w:rtl/>
        </w:rPr>
        <w:t xml:space="preserve"> </w:t>
      </w:r>
      <w:r w:rsidR="00C22604" w:rsidRPr="00C22604">
        <w:rPr>
          <w:rFonts w:ascii="Adobe Arabic" w:hAnsi="Adobe Arabic" w:cs="Adobe Arabic" w:hint="cs"/>
          <w:color w:val="FF0000"/>
          <w:sz w:val="36"/>
          <w:szCs w:val="36"/>
          <w:rtl/>
        </w:rPr>
        <w:t>بخار الماء</w:t>
      </w:r>
      <w:r w:rsidR="006F2530">
        <w:rPr>
          <w:rFonts w:ascii="Adobe Arabic" w:hAnsi="Adobe Arabic" w:cs="Adobe Arabic"/>
          <w:sz w:val="36"/>
          <w:szCs w:val="36"/>
          <w:rtl/>
        </w:rPr>
        <w:tab/>
      </w:r>
      <w:r w:rsidR="006F2530">
        <w:rPr>
          <w:rFonts w:ascii="Adobe Arabic" w:hAnsi="Adobe Arabic" w:cs="Adobe Arabic"/>
          <w:sz w:val="36"/>
          <w:szCs w:val="36"/>
          <w:rtl/>
        </w:rPr>
        <w:tab/>
      </w:r>
      <w:r w:rsidR="006F2530">
        <w:rPr>
          <w:rFonts w:ascii="Adobe Arabic" w:hAnsi="Adobe Arabic" w:cs="Adobe Arabic"/>
          <w:sz w:val="36"/>
          <w:szCs w:val="36"/>
          <w:rtl/>
        </w:rPr>
        <w:tab/>
      </w:r>
      <w:r w:rsidR="006F2530" w:rsidRPr="00D664D5">
        <w:rPr>
          <w:rFonts w:ascii="Adobe Arabic" w:hAnsi="Adobe Arabic" w:cs="Adobe Arabic" w:hint="cs"/>
          <w:sz w:val="20"/>
          <w:szCs w:val="20"/>
          <w:rtl/>
        </w:rPr>
        <w:t>.</w:t>
      </w:r>
      <w:r w:rsidR="00C22604">
        <w:rPr>
          <w:rFonts w:ascii="Adobe Arabic" w:hAnsi="Adobe Arabic" w:cs="Adobe Arabic"/>
          <w:sz w:val="20"/>
          <w:szCs w:val="20"/>
          <w:rtl/>
        </w:rPr>
        <w:tab/>
      </w:r>
      <w:r w:rsidR="00C22604" w:rsidRPr="00C22604">
        <w:rPr>
          <w:rFonts w:ascii="Adobe Arabic" w:hAnsi="Adobe Arabic" w:cs="Adobe Arabic" w:hint="cs"/>
          <w:color w:val="FF0000"/>
          <w:sz w:val="36"/>
          <w:szCs w:val="36"/>
          <w:rtl/>
        </w:rPr>
        <w:t>ثنائي الأكسجين</w:t>
      </w:r>
      <w:r w:rsidR="006F2530" w:rsidRPr="00C22604">
        <w:rPr>
          <w:rFonts w:ascii="Adobe Arabic" w:hAnsi="Adobe Arabic" w:cs="Adobe Arabic" w:hint="cs"/>
          <w:color w:val="FF0000"/>
          <w:sz w:val="56"/>
          <w:szCs w:val="56"/>
          <w:rtl/>
        </w:rPr>
        <w:t xml:space="preserve"> </w:t>
      </w:r>
      <w:r w:rsidR="006F2530">
        <w:rPr>
          <w:rFonts w:ascii="Adobe Arabic" w:hAnsi="Adobe Arabic" w:cs="Adobe Arabic" w:hint="cs"/>
          <w:sz w:val="36"/>
          <w:szCs w:val="36"/>
          <w:rtl/>
        </w:rPr>
        <w:t>+ السكر</w:t>
      </w:r>
      <w:r w:rsidR="00140B4E">
        <w:rPr>
          <w:rFonts w:ascii="Adobe Arabic" w:hAnsi="Adobe Arabic" w:cs="Adobe Arabic" w:hint="cs"/>
          <w:sz w:val="36"/>
          <w:szCs w:val="36"/>
          <w:rtl/>
        </w:rPr>
        <w:t xml:space="preserve"> </w:t>
      </w:r>
      <w:r w:rsidR="00140B4E" w:rsidRPr="00140B4E">
        <w:rPr>
          <w:rFonts w:ascii="Adobe Arabic" w:hAnsi="Adobe Arabic" w:cs="Adobe Arabic" w:hint="cs"/>
          <w:color w:val="FF0000"/>
          <w:sz w:val="36"/>
          <w:szCs w:val="36"/>
          <w:rtl/>
        </w:rPr>
        <w:t>(3 * 0.5 = 1.5)</w:t>
      </w:r>
    </w:p>
    <w:p w:rsidR="00DC1816" w:rsidRPr="00A65584" w:rsidRDefault="00DC1816" w:rsidP="00DC1816">
      <w:pPr>
        <w:pStyle w:val="Paragraphedeliste"/>
        <w:numPr>
          <w:ilvl w:val="0"/>
          <w:numId w:val="22"/>
        </w:numPr>
        <w:rPr>
          <w:rFonts w:ascii="Adobe Arabic" w:hAnsi="Adobe Arabic" w:cs="Adobe Arabic"/>
          <w:sz w:val="36"/>
          <w:szCs w:val="36"/>
          <w:rtl/>
        </w:rPr>
      </w:pPr>
      <w:r>
        <w:rPr>
          <w:rFonts w:ascii="Adobe Arabic" w:hAnsi="Adobe Arabic" w:cs="Adobe Arabic" w:hint="cs"/>
          <w:sz w:val="36"/>
          <w:szCs w:val="36"/>
          <w:rtl/>
        </w:rPr>
        <w:t>بماذا يتميّز جدار السّنخ الرّئوي؟</w:t>
      </w:r>
    </w:p>
    <w:p w:rsidR="00DC1816" w:rsidRPr="00DC1816" w:rsidRDefault="00DC1816" w:rsidP="00DC1816">
      <w:pPr>
        <w:rPr>
          <w:rFonts w:ascii="Adobe Arabic" w:hAnsi="Adobe Arabic" w:cs="Adobe Arabic"/>
          <w:color w:val="FF0000"/>
          <w:sz w:val="36"/>
          <w:szCs w:val="36"/>
          <w:rtl/>
        </w:rPr>
      </w:pPr>
      <w:r w:rsidRPr="00DC1816">
        <w:rPr>
          <w:rFonts w:ascii="Adobe Arabic" w:hAnsi="Adobe Arabic" w:cs="Adobe Arabic" w:hint="cs"/>
          <w:color w:val="FF0000"/>
          <w:sz w:val="36"/>
          <w:szCs w:val="36"/>
          <w:rtl/>
        </w:rPr>
        <w:t xml:space="preserve">يتميّز بغشاء رقيق </w:t>
      </w:r>
      <w:r w:rsidR="00492A15" w:rsidRPr="00DC1816">
        <w:rPr>
          <w:rFonts w:ascii="Adobe Arabic" w:hAnsi="Adobe Arabic" w:cs="Adobe Arabic" w:hint="cs"/>
          <w:color w:val="FF0000"/>
          <w:sz w:val="36"/>
          <w:szCs w:val="36"/>
          <w:rtl/>
        </w:rPr>
        <w:t>ورطب</w:t>
      </w:r>
      <w:r w:rsidR="00492A15">
        <w:rPr>
          <w:rFonts w:ascii="Adobe Arabic" w:hAnsi="Adobe Arabic" w:cs="Adobe Arabic" w:hint="cs"/>
          <w:color w:val="FF0000"/>
          <w:sz w:val="36"/>
          <w:szCs w:val="36"/>
          <w:rtl/>
        </w:rPr>
        <w:t xml:space="preserve"> </w:t>
      </w:r>
      <w:r w:rsidR="00492A15">
        <w:rPr>
          <w:rFonts w:ascii="Adobe Arabic" w:hAnsi="Adobe Arabic" w:cs="Adobe Arabic"/>
          <w:color w:val="FF0000"/>
          <w:sz w:val="36"/>
          <w:szCs w:val="36"/>
          <w:rtl/>
        </w:rPr>
        <w:t>(</w:t>
      </w:r>
      <w:r w:rsidR="00492A15">
        <w:rPr>
          <w:rFonts w:ascii="Adobe Arabic" w:hAnsi="Adobe Arabic" w:cs="Adobe Arabic" w:hint="cs"/>
          <w:color w:val="FF0000"/>
          <w:sz w:val="36"/>
          <w:szCs w:val="36"/>
          <w:rtl/>
        </w:rPr>
        <w:t>0.5+0.5)</w:t>
      </w:r>
    </w:p>
    <w:p w:rsidR="00AA5D0D" w:rsidRPr="004038F6" w:rsidRDefault="00AA5D0D" w:rsidP="003878B7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spacing w:after="200" w:line="276" w:lineRule="auto"/>
        <w:rPr>
          <w:rFonts w:ascii="Adobe Arabic" w:hAnsi="Adobe Arabic" w:cs="Adobe Arabic"/>
          <w:b/>
          <w:bCs/>
          <w:sz w:val="36"/>
          <w:szCs w:val="36"/>
          <w:u w:val="single"/>
          <w:rtl/>
        </w:rPr>
      </w:pPr>
      <w:r w:rsidRPr="00AA5D0D">
        <w:rPr>
          <w:rFonts w:ascii="Adobe Arabic" w:eastAsia="Calibri" w:hAnsi="Adobe Arabic" w:cs="Adobe Arabic" w:hint="cs"/>
          <w:sz w:val="36"/>
          <w:szCs w:val="36"/>
          <w:rtl/>
          <w:lang w:val="fr-FR"/>
        </w:rPr>
        <w:t>لغرض دراسة</w:t>
      </w:r>
      <w:r>
        <w:rPr>
          <w:rFonts w:ascii="Adobe Arabic" w:eastAsia="Calibri" w:hAnsi="Adobe Arabic" w:cs="Adobe Arabic" w:hint="cs"/>
          <w:sz w:val="36"/>
          <w:szCs w:val="36"/>
          <w:rtl/>
          <w:lang w:val="fr-FR"/>
        </w:rPr>
        <w:t xml:space="preserve"> نفس</w:t>
      </w:r>
      <w:r w:rsidRPr="00AA5D0D">
        <w:rPr>
          <w:rFonts w:ascii="Adobe Arabic" w:eastAsia="Calibri" w:hAnsi="Adobe Arabic" w:cs="Adobe Arabic" w:hint="cs"/>
          <w:sz w:val="36"/>
          <w:szCs w:val="36"/>
          <w:rtl/>
          <w:lang w:val="fr-FR"/>
        </w:rPr>
        <w:t xml:space="preserve"> </w:t>
      </w:r>
      <w:r>
        <w:rPr>
          <w:rFonts w:ascii="Adobe Arabic" w:eastAsia="Calibri" w:hAnsi="Adobe Arabic" w:cs="Adobe Arabic" w:hint="cs"/>
          <w:sz w:val="36"/>
          <w:szCs w:val="36"/>
          <w:rtl/>
          <w:lang w:val="fr-FR"/>
        </w:rPr>
        <w:t>ال</w:t>
      </w:r>
      <w:r w:rsidRPr="00AA5D0D">
        <w:rPr>
          <w:rFonts w:ascii="Adobe Arabic" w:eastAsia="Calibri" w:hAnsi="Adobe Arabic" w:cs="Adobe Arabic" w:hint="cs"/>
          <w:sz w:val="36"/>
          <w:szCs w:val="36"/>
          <w:rtl/>
          <w:lang w:val="fr-FR"/>
        </w:rPr>
        <w:t xml:space="preserve">وظيفة </w:t>
      </w:r>
      <w:r>
        <w:rPr>
          <w:rFonts w:ascii="Adobe Arabic" w:eastAsia="Calibri" w:hAnsi="Adobe Arabic" w:cs="Adobe Arabic" w:hint="cs"/>
          <w:sz w:val="36"/>
          <w:szCs w:val="36"/>
          <w:rtl/>
          <w:lang w:val="fr-FR"/>
        </w:rPr>
        <w:t>ال</w:t>
      </w:r>
      <w:r w:rsidRPr="00AA5D0D">
        <w:rPr>
          <w:rFonts w:ascii="Adobe Arabic" w:eastAsia="Calibri" w:hAnsi="Adobe Arabic" w:cs="Adobe Arabic" w:hint="cs"/>
          <w:sz w:val="36"/>
          <w:szCs w:val="36"/>
          <w:rtl/>
          <w:lang w:val="fr-FR"/>
        </w:rPr>
        <w:t>حيوية عند النبات الأخضر قمنا بالتجربة الآتية:</w:t>
      </w:r>
    </w:p>
    <w:p w:rsidR="00AA5D0D" w:rsidRPr="00AA5D0D" w:rsidRDefault="006C7092" w:rsidP="00AA5D0D">
      <w:pPr>
        <w:spacing w:after="200" w:line="276" w:lineRule="auto"/>
        <w:rPr>
          <w:rFonts w:ascii="Adobe Arabic" w:eastAsia="Calibri" w:hAnsi="Adobe Arabic" w:cs="Adobe Arabic"/>
          <w:sz w:val="36"/>
          <w:szCs w:val="36"/>
          <w:rtl/>
          <w:lang w:val="fr-FR"/>
        </w:rPr>
      </w:pPr>
      <w:r>
        <w:rPr>
          <w:rFonts w:ascii="Adobe Arabic" w:eastAsia="Calibri" w:hAnsi="Adobe Arabic" w:cs="Adobe Arabic"/>
          <w:noProof/>
          <w:sz w:val="36"/>
          <w:szCs w:val="36"/>
          <w:rtl/>
          <w:lang w:val="fr-FR" w:eastAsia="fr-FR"/>
        </w:rPr>
        <w:pict>
          <v:shape id="Zone de texte 18" o:spid="_x0000_s1029" type="#_x0000_t202" style="position:absolute;left:0;text-align:left;margin-left:246.3pt;margin-top:.6pt;width:168.75pt;height:90.7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v8apQIAANoFAAAOAAAAZHJzL2Uyb0RvYy54bWysVFtr2zAUfh/sPwi9r47TpNtCnZK1dAzC&#10;WtaOwt4UWWpEZR1NUmJnv35Hkp2ml5eOEXAkne/cvnM5PesaTbbCeQWmouXRiBJhONTK3Ff05+3l&#10;h0+U+MBMzTQYUdGd8PRs/v7daWtnYgxr0LVwBI0YP2ttRdch2FlReL4WDfNHYIVBoQTXsIBXd1/U&#10;jrVovdHFeDQ6KVpwtXXAhff4epGFdJ7sSyl4uJLSi0B0RTG2kL4ufVfxW8xP2ezeMbtWvA+D/UMU&#10;DVMGne5NXbDAyMapF6YaxR14kOGIQ1OAlIqLlANmU46eZXOzZlakXJAcb/c0+f9nln/fXjuiaqwd&#10;VsqwBmv0CytFakGC6IIg+I4ktdbPEHtjER26L9ChQkrY2yXwB4+Q4gCTFTyiIymddE38x3QJKmId&#10;dnvu0Qfh+DguJ8fleEoJR1lZTsf4i46LR3XrfPgqoCHxUFGHxU0hsO3ShwwdINGbB63qS6V1usSG&#10;EufakS3DVtCh7I0/QWlD2oqeHE9HObdDC9H0Xn+lGX94aQGD1Sa6E6n1+rAiL5mKdAo7LSJGmx9C&#10;IvWJkVdiZJwLs48zoSNKYkZvUezxj1G9RTnngRrJM5iwV26UAZdZekpt/TBQKzO+7wyf844UhG7V&#10;pZ47HlprBfUOO8tBHlBv+aVCvpfMh2vmcCKxZ3DLhCv8SA1YJOhPlKzB/XntPeJxUFBKSYsTXlH/&#10;e8OcoER/MzhCn8vJJK6EdJlMP47x4g4lq0OJ2TTngJ1T4j6zPB0jPujhVTpo7nAZLaJXFDHD0XdF&#10;w3A8D3nv4DLjYrFIIFwCloWlubF8GKjYZ7fdHXO27/M4ht9h2AVs9qzdMzbWx8BiE0CqNAuR58xq&#10;zz8ukDRN/bKLG+rwnlCPK3n+FwAA//8DAFBLAwQUAAYACAAAACEAuy+bH94AAAAGAQAADwAAAGRy&#10;cy9kb3ducmV2LnhtbEyPQUvDQBCF74L/YRnBm92YUltiNqWIgiA5NFXscZudZEOzsyG7beO/dzzV&#10;45s3vPe9fD25XpxxDJ0nBY+zBARS7U1HrYLP3dvDCkSImozuPaGCHwywLm5vcp0Zf6EtnqvYCg6h&#10;kGkFNsYhkzLUFp0OMz8gsdf40enIcmylGfWFw10v0yR5kk53xA1WD/hisT5WJ6fANM3uuLDvzfbj&#10;u9l/la/lZl+VSt3fTZtnEBGneH2GP3xGh4KZDv5EJoheAQ+JfE1BsDmfLxcgDqxX6RJkkcv/+MUv&#10;AAAA//8DAFBLAQItABQABgAIAAAAIQC2gziS/gAAAOEBAAATAAAAAAAAAAAAAAAAAAAAAABbQ29u&#10;dGVudF9UeXBlc10ueG1sUEsBAi0AFAAGAAgAAAAhADj9If/WAAAAlAEAAAsAAAAAAAAAAAAAAAAA&#10;LwEAAF9yZWxzLy5yZWxzUEsBAi0AFAAGAAgAAAAhAL7q/xqlAgAA2gUAAA4AAAAAAAAAAAAAAAAA&#10;LgIAAGRycy9lMm9Eb2MueG1sUEsBAi0AFAAGAAgAAAAhALsvmx/eAAAABgEAAA8AAAAAAAAAAAAA&#10;AAAA/wQAAGRycy9kb3ducmV2LnhtbFBLBQYAAAAABAAEAPMAAAAKBgAAAAA=&#10;" fillcolor="white [3201]" strokeweight=".5pt">
            <v:path arrowok="t"/>
            <v:textbox>
              <w:txbxContent>
                <w:p w:rsidR="00E453A8" w:rsidRPr="00646CAB" w:rsidRDefault="00A359F3" w:rsidP="00E453A8">
                  <w:pPr>
                    <w:rPr>
                      <w:rFonts w:ascii="Adobe Arabic" w:hAnsi="Adobe Arabic" w:cs="Adobe Arabic"/>
                      <w:sz w:val="32"/>
                      <w:szCs w:val="32"/>
                    </w:rPr>
                  </w:pPr>
                  <w:proofErr w:type="spellStart"/>
                  <w:r w:rsidRPr="00646CAB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</w:rPr>
                    <w:t>Oxymètre</w:t>
                  </w:r>
                  <w:proofErr w:type="spellEnd"/>
                  <w:r w:rsidRPr="00646CAB">
                    <w:rPr>
                      <w:rFonts w:ascii="Adobe Arabic" w:hAnsi="Adobe Arabic" w:cs="Adobe Arabic" w:hint="cs"/>
                      <w:sz w:val="32"/>
                      <w:szCs w:val="32"/>
                      <w:rtl/>
                    </w:rPr>
                    <w:t>:</w:t>
                  </w:r>
                  <w:r w:rsidR="00E453A8" w:rsidRPr="00646CAB">
                    <w:rPr>
                      <w:rFonts w:ascii="Adobe Arabic" w:hAnsi="Adobe Arabic" w:cs="Adobe Arabic"/>
                      <w:sz w:val="32"/>
                      <w:szCs w:val="32"/>
                      <w:rtl/>
                    </w:rPr>
                    <w:t xml:space="preserve"> جهاز قياس نسبة غاز ثنائي الأكسجين</w:t>
                  </w:r>
                </w:p>
                <w:p w:rsidR="00E453A8" w:rsidRPr="008814AF" w:rsidRDefault="00E453A8" w:rsidP="00E453A8">
                  <w:pPr>
                    <w:rPr>
                      <w:rFonts w:ascii="Adobe Arabic" w:hAnsi="Adobe Arabic" w:cs="Adobe Arabic"/>
                      <w:sz w:val="36"/>
                      <w:szCs w:val="36"/>
                      <w:rtl/>
                      <w:lang w:bidi="ar-DZ"/>
                    </w:rPr>
                  </w:pPr>
                  <w:r w:rsidRPr="00646CAB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</w:rPr>
                    <w:t>ENDIVE</w:t>
                  </w:r>
                  <w:r w:rsidRPr="00646CAB">
                    <w:rPr>
                      <w:rFonts w:ascii="Adobe Arabic" w:hAnsi="Adobe Arabic" w:cs="Adobe Arabic" w:hint="cs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r w:rsidRPr="00646CAB">
                    <w:rPr>
                      <w:rFonts w:ascii="Adobe Arabic" w:hAnsi="Adobe Arabic" w:cs="Adobe Arabic"/>
                      <w:sz w:val="32"/>
                      <w:szCs w:val="32"/>
                      <w:rtl/>
                      <w:lang w:bidi="ar-DZ"/>
                    </w:rPr>
                    <w:t xml:space="preserve"> نبات اللّعاعة نوع من الخس</w:t>
                  </w:r>
                </w:p>
              </w:txbxContent>
            </v:textbox>
            <w10:wrap anchorx="margin"/>
          </v:shape>
        </w:pict>
      </w:r>
      <w:r>
        <w:rPr>
          <w:rFonts w:ascii="Adobe Arabic" w:eastAsia="Calibri" w:hAnsi="Adobe Arabic" w:cs="Adobe Arabic"/>
          <w:noProof/>
          <w:sz w:val="36"/>
          <w:szCs w:val="36"/>
          <w:rtl/>
          <w:lang w:val="fr-FR" w:eastAsia="fr-FR"/>
        </w:rPr>
        <w:pict>
          <v:shape id="Zone de texte 16" o:spid="_x0000_s1030" type="#_x0000_t202" style="position:absolute;left:0;text-align:left;margin-left:0;margin-top:-.6pt;width:364.5pt;height:201.7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RmBpAIAANoFAAAOAAAAZHJzL2Uyb0RvYy54bWysVFtv2yAUfp+0/4B4X514SbZGdaqsVadJ&#10;UVutnSrtjWBIUDCHAYmd/vodsJ2ml5dOe7GB853bdy5n502lyU44r8AUdHgyoEQYDqUyq4L+ur/6&#10;9JUSH5gpmQYjCroXnp7PPn44q+1U5LAGXQpH0Ijx09oWdB2CnWaZ52tRMX8CVhgUSnAVC3h1q6x0&#10;rEbrlc7ywWCS1eBK64AL7/H1shXSWbIvpeDhRkovAtEFxdhC+rr0XcZvNjtj05Vjdq14Fwb7hygq&#10;pgw6PZi6ZIGRrVOvTFWKO/AgwwmHKgMpFRcpB8xmOHiRzd2aWZFyQXK8PdDk/59Zfr27dUSVWLsJ&#10;JYZVWKPfWClSChJEEwTBdySptn6K2DuL6NB8gwYVUsLeLoBvPEKyI0yr4BEdSWmkq+If0yWoiHXY&#10;H7hHH4Tj42iSnw7HKOIoy8eTPM/H0XH2pG6dD98FVCQeCuqwuCkEtlv40EJ7SPTmQavySmmdLrGh&#10;xIV2ZMewFXQYdsafobQhdUEnnzGOVxai6YP+UjO+eW0Bg9UmaorUel1YkZeWinQKey0iRpufQiL1&#10;iZE3YmScC3OIM6EjSmJG71Hs8E9RvUe5zQM1kmcw4aBcKQOuZek5teWmp1a2+K4zfJt3pCA0yyb1&#10;3KhvrSWUe+wsB+2AesuvFPK9YD7cMocTiY2BWybc4EdqwCJBd6JkDe7xrfeIx0FBKSU1TnhB/Z8t&#10;c4IS/cPgCJ0OR6O4EtJlNP6S48UdS5bHErOtLgA7Z4j7zPJ0jPig+1fpoHrAZTSPXlHEDEffBQ39&#10;8SK0eweXGRfzeQLhErAsLMyd5f1AxT67bx6Ys12fxzG8hn4XsOmLdm+xsT4G5tsAUqVZiDy3rHb8&#10;4wJJ09Qtu7ihju8J9bSSZ38BAAD//wMAUEsDBBQABgAIAAAAIQBkv+SJ3wAAAAcBAAAPAAAAZHJz&#10;L2Rvd25yZXYueG1sTI/NTsMwEITvSLyDtUjcWqfhP8SpKgQSEsqhKYge3XidRI3XUey24e3ZnuC4&#10;M6OZb/Pl5HpxxDF0nhQs5gkIpNqbjhoFn5u32SOIEDUZ3XtCBT8YYFlcXuQ6M/5EazxWsRFcQiHT&#10;CtoYh0zKULfodJj7AYk960enI59jI82oT1zuepkmyb10uiNeaPWALy3W++rgFBhrN/u79t2uP77t&#10;9qt8LVfbqlTq+mpaPYOIOMW/MJzxGR0KZtr5A5kgegX8SFQwW6Qg2H1In1jYKbhN0huQRS7/8xe/&#10;AAAA//8DAFBLAQItABQABgAIAAAAIQC2gziS/gAAAOEBAAATAAAAAAAAAAAAAAAAAAAAAABbQ29u&#10;dGVudF9UeXBlc10ueG1sUEsBAi0AFAAGAAgAAAAhADj9If/WAAAAlAEAAAsAAAAAAAAAAAAAAAAA&#10;LwEAAF9yZWxzLy5yZWxzUEsBAi0AFAAGAAgAAAAhAGN1GYGkAgAA2gUAAA4AAAAAAAAAAAAAAAAA&#10;LgIAAGRycy9lMm9Eb2MueG1sUEsBAi0AFAAGAAgAAAAhAGS/5InfAAAABwEAAA8AAAAAAAAAAAAA&#10;AAAA/gQAAGRycy9kb3ducmV2LnhtbFBLBQYAAAAABAAEAPMAAAAKBgAAAAA=&#10;" fillcolor="white [3201]" strokeweight=".5pt">
            <v:path arrowok="t"/>
            <v:textbox>
              <w:txbxContent>
                <w:p w:rsidR="00AA5D0D" w:rsidRDefault="00AA5D0D" w:rsidP="00A359F3">
                  <w:pPr>
                    <w:jc w:val="right"/>
                  </w:pPr>
                  <w:r w:rsidRPr="00D853FA">
                    <w:rPr>
                      <w:rFonts w:ascii="Adobe Arabic" w:hAnsi="Adobe Arabic" w:cs="Adobe Arabic"/>
                      <w:noProof/>
                      <w:lang w:val="fr-FR" w:eastAsia="fr-FR"/>
                    </w:rPr>
                    <w:drawing>
                      <wp:inline distT="0" distB="0" distL="0" distR="0">
                        <wp:extent cx="4467225" cy="2415307"/>
                        <wp:effectExtent l="0" t="0" r="0" b="4445"/>
                        <wp:docPr id="15" name="Imag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4">
                                  <a:extLst>
                                    <a:ext uri="{BEBA8EAE-BF5A-486C-A8C5-ECC9F3942E4B}">
                                      <a14:imgProps xmlns:a14="http://schemas.microsoft.com/office/drawing/2010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17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34190" t="10436" r="37688" b="6981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601632" cy="24879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A07B11" w:rsidRDefault="00A07B11" w:rsidP="00815A6C">
      <w:pPr>
        <w:rPr>
          <w:rFonts w:ascii="Adobe Arabic" w:hAnsi="Adobe Arabic" w:cs="Adobe Arabic"/>
          <w:b/>
          <w:bCs/>
          <w:sz w:val="36"/>
          <w:szCs w:val="36"/>
          <w:u w:val="single"/>
          <w:rtl/>
        </w:rPr>
      </w:pPr>
    </w:p>
    <w:p w:rsidR="009F6BBE" w:rsidRDefault="009F6BBE" w:rsidP="00815A6C">
      <w:pPr>
        <w:rPr>
          <w:rFonts w:ascii="Adobe Arabic" w:hAnsi="Adobe Arabic" w:cs="Adobe Arabic"/>
          <w:b/>
          <w:bCs/>
          <w:sz w:val="36"/>
          <w:szCs w:val="36"/>
          <w:u w:val="single"/>
          <w:rtl/>
        </w:rPr>
      </w:pPr>
    </w:p>
    <w:p w:rsidR="00AA5D0D" w:rsidRDefault="006C7092" w:rsidP="00815A6C">
      <w:pPr>
        <w:rPr>
          <w:rFonts w:ascii="Adobe Arabic" w:hAnsi="Adobe Arabic" w:cs="Adobe Arabic"/>
          <w:b/>
          <w:bCs/>
          <w:sz w:val="36"/>
          <w:szCs w:val="36"/>
          <w:u w:val="single"/>
          <w:rtl/>
        </w:rPr>
      </w:pPr>
      <w:r>
        <w:rPr>
          <w:rFonts w:ascii="Adobe Arabic" w:hAnsi="Adobe Arabic" w:cs="Adobe Arabic"/>
          <w:b/>
          <w:bCs/>
          <w:noProof/>
          <w:sz w:val="36"/>
          <w:szCs w:val="36"/>
          <w:u w:val="single"/>
          <w:rtl/>
          <w:lang w:val="fr-FR" w:eastAsia="fr-FR"/>
        </w:rPr>
        <w:pict>
          <v:shape id="Zone de texte 12" o:spid="_x0000_s1031" type="#_x0000_t202" style="position:absolute;left:0;text-align:left;margin-left:366.15pt;margin-top:20.3pt;width:191.25pt;height:8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5r8oAIAANoFAAAOAAAAZHJzL2Uyb0RvYy54bWysVFtP2zAUfp+0/2D5faQphbGKFHUgpkkV&#10;oMGEtDfXsVsL28ez3Sbdr9+xk15gaBLTXhLb5zu371zOL1qjyVr4oMBWtDwaUCIsh1rZRUW/P1x/&#10;OKMkRGZrpsGKim5EoBeT9+/OGzcWQ1iCroUnaMSGceMquozRjYsi8KUwLByBExaFErxhEa9+UdSe&#10;NWjd6GI4GJwWDfjaeeAiBHy96oR0ku1LKXi8lTKISHRFMbaYvz5/5+lbTM7ZeOGZWyreh8H+IQrD&#10;lEWnO1NXLDKy8uoPU0ZxDwFkPOJgCpBScZFzwGzKwYts7pfMiZwLkhPcjqbw/8zym/WdJ6rG2g0p&#10;scxgjX5gpUgtSBRtFATfkaTGhTFi7x2iY/sZWlTICQc3A/4UEFIcYDqFgOhESiu9SX9Ml6Ai1mGz&#10;4x59EI6Pw9Hw7OzjCSUcZWV5fDzCS7K6V3c+xC8CDEmHinosbg6BrWchdtAtJHkLoFV9rbTOl9RQ&#10;4lJ7smbYCjqWvfFnKG1JU9HT45NBl9tfLMwXr1jAYLVN7kRuvT6sxEtHRT7FjRYJo+03IZH6zMgr&#10;MTLOhd3FmdEJJTGjtyj2+H1Ub1Hu8kCN7Bls3CkbZcF3LD2ntn7aEiM7fN8Zocs7URDbeZt7Llc4&#10;vcyh3mBneegGNDh+rbDIMxbiHfM4kdgzuGXiLX6kBiwS9CdKluB/vfae8DgoKKWkwQmvaPi5Yl5Q&#10;or9aHKFP5WiUVkK+jE4+DvHiDyXzQ4ldmUvAzilxnzmejwkf9fZVejCPuIymySuKmOXou6Jxe7yM&#10;3d7BZcbFdJpBuAQcizN77/h2oFILP7SPzLu+z9MY3sB2F7Dxi3bvsKk+FqarCFLlWdiz2vOPCyRP&#10;U7/s0oY6vGfUfiVPfgMAAP//AwBQSwMEFAAGAAgAAAAhAJndtoveAAAACwEAAA8AAABkcnMvZG93&#10;bnJldi54bWxMj8FOwzAQRO9I/IO1SNyo7aQKELKpEBJwRJQicXTjJYkar6PYTcPf457guNqnmTfV&#10;ZnGDmGkKvWcEvVIgiBtve24Rdh/PN3cgQjRszeCZEH4owKa+vKhMaf2J32nexlakEA6lQehiHEsp&#10;Q9ORM2HlR+L0+/aTMzGdUyvtZE4p3A0yU6qQzvScGjoz0lNHzWF7dAhe7T6tfptfJeX9lxqL7BD1&#10;C+L11fL4ACLSEv9gOOsndaiT094f2QYxINzmWZ5QhLUqQJwBrddpzB4h0/caZF3J/xvqXwAAAP//&#10;AwBQSwECLQAUAAYACAAAACEAtoM4kv4AAADhAQAAEwAAAAAAAAAAAAAAAAAAAAAAW0NvbnRlbnRf&#10;VHlwZXNdLnhtbFBLAQItABQABgAIAAAAIQA4/SH/1gAAAJQBAAALAAAAAAAAAAAAAAAAAC8BAABf&#10;cmVscy8ucmVsc1BLAQItABQABgAIAAAAIQB225r8oAIAANoFAAAOAAAAAAAAAAAAAAAAAC4CAABk&#10;cnMvZTJvRG9jLnhtbFBLAQItABQABgAIAAAAIQCZ3baL3gAAAAsBAAAPAAAAAAAAAAAAAAAAAPoE&#10;AABkcnMvZG93bnJldi54bWxQSwUGAAAAAAQABADzAAAABQYAAAAA&#10;" fillcolor="white [3201]" strokecolor="white [3212]" strokeweight=".5pt">
            <v:path arrowok="t"/>
            <v:textbox>
              <w:txbxContent>
                <w:tbl>
                  <w:tblPr>
                    <w:tblStyle w:val="Grilledutableau"/>
                    <w:tblW w:w="0" w:type="auto"/>
                    <w:tblInd w:w="-5" w:type="dxa"/>
                    <w:tblLook w:val="04A0"/>
                  </w:tblPr>
                  <w:tblGrid>
                    <w:gridCol w:w="1140"/>
                    <w:gridCol w:w="1139"/>
                    <w:gridCol w:w="1388"/>
                  </w:tblGrid>
                  <w:tr w:rsidR="00A359F3" w:rsidTr="00A359F3">
                    <w:tc>
                      <w:tcPr>
                        <w:tcW w:w="1140" w:type="dxa"/>
                      </w:tcPr>
                      <w:p w:rsidR="00A359F3" w:rsidRPr="00D853FA" w:rsidRDefault="00A359F3" w:rsidP="00D853FA">
                        <w:pPr>
                          <w:jc w:val="center"/>
                          <w:rPr>
                            <w:rFonts w:ascii="Adobe Arabic" w:hAnsi="Adobe Arabic" w:cs="Adobe Arabic"/>
                            <w:sz w:val="36"/>
                            <w:szCs w:val="36"/>
                          </w:rPr>
                        </w:pPr>
                        <w:r w:rsidRPr="00D853FA">
                          <w:rPr>
                            <w:rFonts w:ascii="Adobe Arabic" w:hAnsi="Adobe Arabic" w:cs="Adobe Arabic"/>
                            <w:sz w:val="36"/>
                            <w:szCs w:val="36"/>
                            <w:rtl/>
                          </w:rPr>
                          <w:t>60</w:t>
                        </w:r>
                      </w:p>
                    </w:tc>
                    <w:tc>
                      <w:tcPr>
                        <w:tcW w:w="1139" w:type="dxa"/>
                      </w:tcPr>
                      <w:p w:rsidR="00A359F3" w:rsidRPr="00D853FA" w:rsidRDefault="00A359F3" w:rsidP="00D853FA">
                        <w:pPr>
                          <w:jc w:val="center"/>
                          <w:rPr>
                            <w:rFonts w:ascii="Adobe Arabic" w:hAnsi="Adobe Arabic" w:cs="Adobe Arabic"/>
                            <w:sz w:val="36"/>
                            <w:szCs w:val="36"/>
                          </w:rPr>
                        </w:pPr>
                        <w:r w:rsidRPr="00D853FA">
                          <w:rPr>
                            <w:rFonts w:ascii="Adobe Arabic" w:hAnsi="Adobe Arabic" w:cs="Adobe Arabic"/>
                            <w:sz w:val="36"/>
                            <w:szCs w:val="36"/>
                            <w:rtl/>
                          </w:rPr>
                          <w:t>0</w:t>
                        </w:r>
                      </w:p>
                    </w:tc>
                    <w:tc>
                      <w:tcPr>
                        <w:tcW w:w="1388" w:type="dxa"/>
                      </w:tcPr>
                      <w:p w:rsidR="00A359F3" w:rsidRPr="00D853FA" w:rsidRDefault="00A359F3" w:rsidP="00D853FA">
                        <w:pPr>
                          <w:jc w:val="center"/>
                          <w:rPr>
                            <w:rFonts w:ascii="Adobe Arabic" w:hAnsi="Adobe Arabic" w:cs="Adobe Arabic"/>
                            <w:sz w:val="36"/>
                            <w:szCs w:val="36"/>
                          </w:rPr>
                        </w:pPr>
                        <w:r w:rsidRPr="00D853FA">
                          <w:rPr>
                            <w:rFonts w:ascii="Adobe Arabic" w:hAnsi="Adobe Arabic" w:cs="Adobe Arabic"/>
                            <w:sz w:val="36"/>
                            <w:szCs w:val="36"/>
                            <w:rtl/>
                          </w:rPr>
                          <w:t>الزّمن (الدقيقة)</w:t>
                        </w:r>
                      </w:p>
                    </w:tc>
                  </w:tr>
                  <w:tr w:rsidR="00A359F3" w:rsidTr="00A359F3">
                    <w:tc>
                      <w:tcPr>
                        <w:tcW w:w="1140" w:type="dxa"/>
                      </w:tcPr>
                      <w:p w:rsidR="00A359F3" w:rsidRPr="00D853FA" w:rsidRDefault="00A359F3" w:rsidP="00D853FA">
                        <w:pPr>
                          <w:jc w:val="center"/>
                          <w:rPr>
                            <w:rFonts w:ascii="Adobe Arabic" w:hAnsi="Adobe Arabic" w:cs="Adobe Arabic"/>
                            <w:sz w:val="36"/>
                            <w:szCs w:val="36"/>
                          </w:rPr>
                        </w:pPr>
                        <w:r w:rsidRPr="00D853FA">
                          <w:rPr>
                            <w:rFonts w:ascii="Adobe Arabic" w:hAnsi="Adobe Arabic" w:cs="Adobe Arabic"/>
                            <w:sz w:val="36"/>
                            <w:szCs w:val="36"/>
                            <w:rtl/>
                          </w:rPr>
                          <w:t>19.9</w:t>
                        </w:r>
                      </w:p>
                    </w:tc>
                    <w:tc>
                      <w:tcPr>
                        <w:tcW w:w="1139" w:type="dxa"/>
                      </w:tcPr>
                      <w:p w:rsidR="00A359F3" w:rsidRPr="00D853FA" w:rsidRDefault="00A359F3" w:rsidP="00D853FA">
                        <w:pPr>
                          <w:jc w:val="center"/>
                          <w:rPr>
                            <w:rFonts w:ascii="Adobe Arabic" w:hAnsi="Adobe Arabic" w:cs="Adobe Arabic"/>
                            <w:sz w:val="36"/>
                            <w:szCs w:val="36"/>
                          </w:rPr>
                        </w:pPr>
                        <w:r w:rsidRPr="00D853FA">
                          <w:rPr>
                            <w:rFonts w:ascii="Adobe Arabic" w:hAnsi="Adobe Arabic" w:cs="Adobe Arabic"/>
                            <w:sz w:val="36"/>
                            <w:szCs w:val="36"/>
                            <w:rtl/>
                          </w:rPr>
                          <w:t>20.9</w:t>
                        </w:r>
                      </w:p>
                    </w:tc>
                    <w:tc>
                      <w:tcPr>
                        <w:tcW w:w="1388" w:type="dxa"/>
                      </w:tcPr>
                      <w:p w:rsidR="00A359F3" w:rsidRPr="00D853FA" w:rsidRDefault="00A359F3" w:rsidP="00D853FA">
                        <w:pPr>
                          <w:jc w:val="center"/>
                          <w:rPr>
                            <w:rFonts w:ascii="Adobe Arabic" w:hAnsi="Adobe Arabic" w:cs="Adobe Arabic"/>
                            <w:sz w:val="36"/>
                            <w:szCs w:val="36"/>
                            <w:rtl/>
                            <w:lang w:bidi="ar-DZ"/>
                          </w:rPr>
                        </w:pPr>
                        <w:r w:rsidRPr="00D853FA">
                          <w:rPr>
                            <w:rFonts w:ascii="Adobe Arabic" w:hAnsi="Adobe Arabic" w:cs="Adobe Arabic"/>
                            <w:sz w:val="36"/>
                            <w:szCs w:val="36"/>
                            <w:rtl/>
                          </w:rPr>
                          <w:t xml:space="preserve">نسبة </w:t>
                        </w:r>
                        <w:r w:rsidRPr="00D853FA">
                          <w:rPr>
                            <w:rFonts w:ascii="Adobe Arabic" w:hAnsi="Adobe Arabic" w:cs="Adobe Arabic"/>
                            <w:sz w:val="36"/>
                            <w:szCs w:val="36"/>
                          </w:rPr>
                          <w:t>O</w:t>
                        </w:r>
                        <w:r w:rsidRPr="00D853FA">
                          <w:rPr>
                            <w:rFonts w:ascii="Adobe Arabic" w:hAnsi="Adobe Arabic" w:cs="Adobe Arabic"/>
                            <w:sz w:val="36"/>
                            <w:szCs w:val="36"/>
                            <w:vertAlign w:val="subscript"/>
                          </w:rPr>
                          <w:t xml:space="preserve">2 </w:t>
                        </w:r>
                        <w:r w:rsidRPr="00D853FA">
                          <w:rPr>
                            <w:rFonts w:ascii="Adobe Arabic" w:hAnsi="Adobe Arabic" w:cs="Adobe Arabic"/>
                            <w:sz w:val="36"/>
                            <w:szCs w:val="36"/>
                            <w:rtl/>
                            <w:lang w:bidi="ar-DZ"/>
                          </w:rPr>
                          <w:t xml:space="preserve"> (%)</w:t>
                        </w:r>
                      </w:p>
                    </w:tc>
                  </w:tr>
                </w:tbl>
                <w:p w:rsidR="00A359F3" w:rsidRDefault="00A359F3" w:rsidP="00A359F3"/>
              </w:txbxContent>
            </v:textbox>
          </v:shape>
        </w:pict>
      </w:r>
    </w:p>
    <w:p w:rsidR="00AA5D0D" w:rsidRDefault="00AA5D0D" w:rsidP="00815A6C">
      <w:pPr>
        <w:rPr>
          <w:rFonts w:ascii="Adobe Arabic" w:hAnsi="Adobe Arabic" w:cs="Adobe Arabic"/>
          <w:b/>
          <w:bCs/>
          <w:sz w:val="36"/>
          <w:szCs w:val="36"/>
          <w:u w:val="single"/>
          <w:rtl/>
        </w:rPr>
      </w:pPr>
    </w:p>
    <w:p w:rsidR="00AA5D0D" w:rsidRDefault="00AA5D0D" w:rsidP="00815A6C">
      <w:pPr>
        <w:rPr>
          <w:rFonts w:ascii="Adobe Arabic" w:hAnsi="Adobe Arabic" w:cs="Adobe Arabic"/>
          <w:b/>
          <w:bCs/>
          <w:sz w:val="36"/>
          <w:szCs w:val="36"/>
          <w:u w:val="single"/>
          <w:rtl/>
        </w:rPr>
      </w:pPr>
    </w:p>
    <w:p w:rsidR="00AA5D0D" w:rsidRDefault="00AA5D0D" w:rsidP="00815A6C">
      <w:pPr>
        <w:rPr>
          <w:rFonts w:ascii="Adobe Arabic" w:hAnsi="Adobe Arabic" w:cs="Adobe Arabic"/>
          <w:b/>
          <w:bCs/>
          <w:sz w:val="36"/>
          <w:szCs w:val="36"/>
          <w:u w:val="single"/>
          <w:rtl/>
        </w:rPr>
      </w:pPr>
    </w:p>
    <w:p w:rsidR="00C15DF1" w:rsidRDefault="00C15DF1" w:rsidP="00C15DF1">
      <w:pPr>
        <w:numPr>
          <w:ilvl w:val="0"/>
          <w:numId w:val="18"/>
        </w:numPr>
        <w:spacing w:after="200" w:line="276" w:lineRule="auto"/>
        <w:contextualSpacing/>
        <w:rPr>
          <w:rFonts w:ascii="Adobe Arabic" w:eastAsia="Calibri" w:hAnsi="Adobe Arabic" w:cs="Adobe Arabic"/>
          <w:sz w:val="36"/>
          <w:szCs w:val="36"/>
          <w:lang w:val="fr-FR"/>
        </w:rPr>
      </w:pPr>
      <w:r w:rsidRPr="00C15DF1">
        <w:rPr>
          <w:rFonts w:ascii="Adobe Arabic" w:eastAsia="Calibri" w:hAnsi="Adobe Arabic" w:cs="Adobe Arabic" w:hint="cs"/>
          <w:sz w:val="36"/>
          <w:szCs w:val="36"/>
          <w:rtl/>
          <w:lang w:val="fr-FR"/>
        </w:rPr>
        <w:t>فسّر سبب تعكر رائق الكلس.</w:t>
      </w:r>
    </w:p>
    <w:p w:rsidR="00140B4E" w:rsidRPr="00140B4E" w:rsidRDefault="00140B4E" w:rsidP="00140B4E">
      <w:pPr>
        <w:spacing w:after="200" w:line="276" w:lineRule="auto"/>
        <w:ind w:left="360"/>
        <w:contextualSpacing/>
        <w:rPr>
          <w:rFonts w:ascii="Adobe Arabic" w:eastAsia="Calibri" w:hAnsi="Adobe Arabic" w:cs="Adobe Arabic"/>
          <w:color w:val="FF0000"/>
          <w:sz w:val="36"/>
          <w:szCs w:val="36"/>
          <w:lang w:val="fr-FR"/>
        </w:rPr>
      </w:pPr>
      <w:r w:rsidRPr="00140B4E">
        <w:rPr>
          <w:rFonts w:ascii="Adobe Arabic" w:eastAsia="Calibri" w:hAnsi="Adobe Arabic" w:cs="Adobe Arabic" w:hint="cs"/>
          <w:color w:val="FF0000"/>
          <w:sz w:val="36"/>
          <w:szCs w:val="36"/>
          <w:rtl/>
          <w:lang w:val="fr-FR"/>
        </w:rPr>
        <w:t>تعكّر رائق الكلس لأنّه ثبّت غاز ثاني أكسيد الكربون الذي طرحه النّبات الأخضر.</w:t>
      </w:r>
      <w:r>
        <w:rPr>
          <w:rFonts w:ascii="Adobe Arabic" w:eastAsia="Calibri" w:hAnsi="Adobe Arabic" w:cs="Adobe Arabic" w:hint="cs"/>
          <w:color w:val="FF0000"/>
          <w:sz w:val="36"/>
          <w:szCs w:val="36"/>
          <w:rtl/>
          <w:lang w:val="fr-FR"/>
        </w:rPr>
        <w:t xml:space="preserve"> (1)</w:t>
      </w:r>
    </w:p>
    <w:p w:rsidR="00AA5D0D" w:rsidRDefault="00C15DF1" w:rsidP="00C15DF1">
      <w:pPr>
        <w:numPr>
          <w:ilvl w:val="0"/>
          <w:numId w:val="18"/>
        </w:numPr>
        <w:spacing w:after="200" w:line="276" w:lineRule="auto"/>
        <w:contextualSpacing/>
        <w:rPr>
          <w:rFonts w:ascii="Adobe Arabic" w:eastAsia="Calibri" w:hAnsi="Adobe Arabic" w:cs="Adobe Arabic"/>
          <w:sz w:val="36"/>
          <w:szCs w:val="36"/>
          <w:lang w:val="fr-FR"/>
        </w:rPr>
      </w:pPr>
      <w:r w:rsidRPr="00C15DF1">
        <w:rPr>
          <w:rFonts w:ascii="Adobe Arabic" w:eastAsia="Calibri" w:hAnsi="Adobe Arabic" w:cs="Adobe Arabic" w:hint="cs"/>
          <w:sz w:val="36"/>
          <w:szCs w:val="36"/>
          <w:rtl/>
          <w:lang w:val="fr-FR"/>
        </w:rPr>
        <w:t>فسّر سبب اختلاف نسبة ثنائي الأكسجين بين بداية التجربة ونهايتها.</w:t>
      </w:r>
    </w:p>
    <w:p w:rsidR="00140B4E" w:rsidRDefault="00140B4E" w:rsidP="00140B4E">
      <w:pPr>
        <w:spacing w:after="200" w:line="276" w:lineRule="auto"/>
        <w:ind w:left="360"/>
        <w:contextualSpacing/>
        <w:rPr>
          <w:rFonts w:ascii="Adobe Arabic" w:eastAsia="Calibri" w:hAnsi="Adobe Arabic" w:cs="Adobe Arabic"/>
          <w:sz w:val="36"/>
          <w:szCs w:val="36"/>
          <w:rtl/>
          <w:lang w:val="fr-FR"/>
        </w:rPr>
      </w:pPr>
      <w:r>
        <w:rPr>
          <w:rFonts w:ascii="Adobe Arabic" w:eastAsia="Calibri" w:hAnsi="Adobe Arabic" w:cs="Adobe Arabic" w:hint="cs"/>
          <w:sz w:val="36"/>
          <w:szCs w:val="36"/>
          <w:rtl/>
          <w:lang w:val="fr-FR"/>
        </w:rPr>
        <w:t xml:space="preserve"> </w:t>
      </w:r>
      <w:r w:rsidRPr="00140B4E">
        <w:rPr>
          <w:rFonts w:ascii="Adobe Arabic" w:eastAsia="Calibri" w:hAnsi="Adobe Arabic" w:cs="Adobe Arabic" w:hint="cs"/>
          <w:color w:val="FF0000"/>
          <w:sz w:val="36"/>
          <w:szCs w:val="36"/>
          <w:rtl/>
          <w:lang w:val="fr-FR"/>
        </w:rPr>
        <w:t>سبب اختلاف نسبة ثنائي الأكسجين بين بداية التجربة ونهايتها لأنّ النّبات الأخضر امتصّه.</w:t>
      </w:r>
      <w:r>
        <w:rPr>
          <w:rFonts w:ascii="Adobe Arabic" w:eastAsia="Calibri" w:hAnsi="Adobe Arabic" w:cs="Adobe Arabic" w:hint="cs"/>
          <w:color w:val="FF0000"/>
          <w:sz w:val="36"/>
          <w:szCs w:val="36"/>
          <w:rtl/>
          <w:lang w:val="fr-FR"/>
        </w:rPr>
        <w:t xml:space="preserve"> (1)</w:t>
      </w:r>
    </w:p>
    <w:p w:rsidR="00140B4E" w:rsidRPr="00C15DF1" w:rsidRDefault="00140B4E" w:rsidP="00140B4E">
      <w:pPr>
        <w:numPr>
          <w:ilvl w:val="0"/>
          <w:numId w:val="18"/>
        </w:numPr>
        <w:spacing w:after="200" w:line="276" w:lineRule="auto"/>
        <w:contextualSpacing/>
        <w:rPr>
          <w:rFonts w:ascii="Adobe Arabic" w:eastAsia="Calibri" w:hAnsi="Adobe Arabic" w:cs="Adobe Arabic"/>
          <w:sz w:val="36"/>
          <w:szCs w:val="36"/>
          <w:rtl/>
          <w:lang w:val="fr-FR"/>
        </w:rPr>
      </w:pPr>
      <w:r>
        <w:rPr>
          <w:rFonts w:ascii="Adobe Arabic" w:eastAsia="Calibri" w:hAnsi="Adobe Arabic" w:cs="Adobe Arabic" w:hint="cs"/>
          <w:sz w:val="36"/>
          <w:szCs w:val="36"/>
          <w:rtl/>
          <w:lang w:val="fr-FR"/>
        </w:rPr>
        <w:t>فيما تتمثّل إذن المبادلات الغازية التنفّسية عند النّبات الأخضر.</w:t>
      </w:r>
    </w:p>
    <w:p w:rsidR="00140B4E" w:rsidRPr="00140B4E" w:rsidRDefault="00140B4E" w:rsidP="00140B4E">
      <w:pPr>
        <w:spacing w:after="200" w:line="276" w:lineRule="auto"/>
        <w:ind w:left="360"/>
        <w:contextualSpacing/>
        <w:rPr>
          <w:rFonts w:ascii="Adobe Arabic" w:eastAsia="Calibri" w:hAnsi="Adobe Arabic" w:cs="Adobe Arabic"/>
          <w:color w:val="FF0000"/>
          <w:sz w:val="36"/>
          <w:szCs w:val="36"/>
          <w:rtl/>
          <w:lang w:val="fr-FR"/>
        </w:rPr>
      </w:pPr>
      <w:r w:rsidRPr="00140B4E">
        <w:rPr>
          <w:rFonts w:ascii="Adobe Arabic" w:eastAsia="Calibri" w:hAnsi="Adobe Arabic" w:cs="Adobe Arabic" w:hint="cs"/>
          <w:color w:val="FF0000"/>
          <w:sz w:val="36"/>
          <w:szCs w:val="36"/>
          <w:rtl/>
          <w:lang w:val="fr-FR"/>
        </w:rPr>
        <w:t>تتمثّل في امتصاص غاز ثنائي الأكسجين وطرح بخار الماء وغاز ثاني أكسيد الكربون</w:t>
      </w:r>
      <w:r w:rsidR="008A025C">
        <w:rPr>
          <w:rFonts w:ascii="Adobe Arabic" w:eastAsia="Calibri" w:hAnsi="Adobe Arabic" w:cs="Adobe Arabic" w:hint="cs"/>
          <w:color w:val="FF0000"/>
          <w:sz w:val="36"/>
          <w:szCs w:val="36"/>
          <w:rtl/>
          <w:lang w:val="fr-FR"/>
        </w:rPr>
        <w:t xml:space="preserve"> (0.5 * 1 = 1.5)</w:t>
      </w:r>
    </w:p>
    <w:p w:rsidR="001B71C8" w:rsidRDefault="001B71C8" w:rsidP="00815A6C">
      <w:pPr>
        <w:rPr>
          <w:rFonts w:ascii="Adobe Arabic" w:hAnsi="Adobe Arabic" w:cs="Adobe Arabic"/>
          <w:b/>
          <w:bCs/>
          <w:sz w:val="36"/>
          <w:szCs w:val="36"/>
          <w:u w:val="single"/>
          <w:rtl/>
        </w:rPr>
      </w:pPr>
      <w:r>
        <w:rPr>
          <w:rFonts w:ascii="Adobe Arabic" w:hAnsi="Adobe Arabic" w:cs="Adobe Arabic" w:hint="cs"/>
          <w:b/>
          <w:bCs/>
          <w:sz w:val="36"/>
          <w:szCs w:val="36"/>
          <w:u w:val="single"/>
          <w:rtl/>
        </w:rPr>
        <w:lastRenderedPageBreak/>
        <w:t xml:space="preserve">الوضعية الإدماجية </w:t>
      </w:r>
      <w:r w:rsidR="00051D82" w:rsidRPr="00E25127">
        <w:rPr>
          <w:rFonts w:ascii="Adobe Arabic" w:hAnsi="Adobe Arabic" w:cs="Adobe Arabic" w:hint="cs"/>
          <w:b/>
          <w:bCs/>
          <w:sz w:val="36"/>
          <w:szCs w:val="36"/>
          <w:u w:val="single"/>
          <w:rtl/>
        </w:rPr>
        <w:t>(</w:t>
      </w:r>
      <w:r w:rsidR="00051D82">
        <w:rPr>
          <w:rFonts w:ascii="Adobe Arabic" w:hAnsi="Adobe Arabic" w:cs="Adobe Arabic" w:hint="cs"/>
          <w:b/>
          <w:bCs/>
          <w:sz w:val="36"/>
          <w:szCs w:val="36"/>
          <w:u w:val="single"/>
          <w:rtl/>
        </w:rPr>
        <w:t xml:space="preserve">05 </w:t>
      </w:r>
      <w:r w:rsidRPr="00E25127">
        <w:rPr>
          <w:rFonts w:ascii="Adobe Arabic" w:hAnsi="Adobe Arabic" w:cs="Adobe Arabic" w:hint="cs"/>
          <w:b/>
          <w:bCs/>
          <w:sz w:val="36"/>
          <w:szCs w:val="36"/>
          <w:u w:val="single"/>
          <w:rtl/>
        </w:rPr>
        <w:t>ن</w:t>
      </w:r>
      <w:proofErr w:type="spellStart"/>
      <w:r w:rsidRPr="00E25127">
        <w:rPr>
          <w:rFonts w:ascii="Adobe Arabic" w:hAnsi="Adobe Arabic" w:cs="Adobe Arabic" w:hint="cs"/>
          <w:b/>
          <w:bCs/>
          <w:sz w:val="36"/>
          <w:szCs w:val="36"/>
          <w:u w:val="single"/>
          <w:rtl/>
        </w:rPr>
        <w:t>):</w:t>
      </w:r>
      <w:proofErr w:type="spellEnd"/>
    </w:p>
    <w:p w:rsidR="009D3CC5" w:rsidRPr="00A07B11" w:rsidRDefault="009D3CC5" w:rsidP="00A07B11">
      <w:pPr>
        <w:tabs>
          <w:tab w:val="left" w:pos="4311"/>
        </w:tabs>
        <w:rPr>
          <w:rFonts w:ascii="Adobe Arabic" w:hAnsi="Adobe Arabic" w:cs="Adobe Arabic"/>
          <w:sz w:val="36"/>
          <w:szCs w:val="36"/>
          <w:lang w:val="fr-FR" w:bidi="ar-DZ"/>
        </w:rPr>
      </w:pPr>
      <w:r>
        <w:rPr>
          <w:rFonts w:ascii="Adobe Arabic" w:hAnsi="Adobe Arabic" w:cs="Adobe Arabic" w:hint="cs"/>
          <w:sz w:val="36"/>
          <w:szCs w:val="36"/>
          <w:rtl/>
          <w:lang w:val="fr-FR" w:bidi="ar-DZ"/>
        </w:rPr>
        <w:t>في أحد أيّام الشّتاء استيقظ سكّان الحي على فاجعة أليمة تتمثّل في وفاة عائلة من 06 أفراد، حيث ظلّت مدفأة الغاز مشتعلة طوال اللّيل داخل الغرفة.</w:t>
      </w:r>
    </w:p>
    <w:p w:rsidR="00392A51" w:rsidRPr="00392A51" w:rsidRDefault="00392A51" w:rsidP="00D2330E">
      <w:pPr>
        <w:tabs>
          <w:tab w:val="left" w:pos="4311"/>
        </w:tabs>
        <w:rPr>
          <w:rFonts w:ascii="Adobe Arabic" w:hAnsi="Adobe Arabic" w:cs="Adobe Arabic"/>
          <w:b/>
          <w:bCs/>
          <w:sz w:val="36"/>
          <w:szCs w:val="36"/>
          <w:rtl/>
          <w:lang w:val="fr-FR" w:bidi="ar-DZ"/>
        </w:rPr>
      </w:pPr>
      <w:r w:rsidRPr="00392A51">
        <w:rPr>
          <w:rFonts w:ascii="Adobe Arabic" w:hAnsi="Adobe Arabic" w:cs="Adobe Arabic" w:hint="cs"/>
          <w:b/>
          <w:bCs/>
          <w:sz w:val="36"/>
          <w:szCs w:val="36"/>
          <w:rtl/>
          <w:lang w:val="fr-FR" w:bidi="ar-DZ"/>
        </w:rPr>
        <w:t>السّند 01</w:t>
      </w:r>
      <w:r>
        <w:rPr>
          <w:rFonts w:ascii="Adobe Arabic" w:hAnsi="Adobe Arabic" w:cs="Adobe Arabic" w:hint="cs"/>
          <w:b/>
          <w:bCs/>
          <w:sz w:val="36"/>
          <w:szCs w:val="36"/>
          <w:rtl/>
          <w:lang w:val="fr-FR" w:bidi="ar-DZ"/>
        </w:rPr>
        <w:t>:</w:t>
      </w:r>
    </w:p>
    <w:tbl>
      <w:tblPr>
        <w:tblStyle w:val="Grilledutableau"/>
        <w:bidiVisual/>
        <w:tblW w:w="0" w:type="auto"/>
        <w:tblInd w:w="-2" w:type="dxa"/>
        <w:tblLook w:val="04A0"/>
      </w:tblPr>
      <w:tblGrid>
        <w:gridCol w:w="2690"/>
        <w:gridCol w:w="2405"/>
        <w:gridCol w:w="2978"/>
        <w:gridCol w:w="2691"/>
      </w:tblGrid>
      <w:tr w:rsidR="00392A51" w:rsidTr="00B7462B">
        <w:tc>
          <w:tcPr>
            <w:tcW w:w="2690" w:type="dxa"/>
          </w:tcPr>
          <w:p w:rsidR="00392A51" w:rsidRDefault="00392A51" w:rsidP="00392A51">
            <w:pPr>
              <w:tabs>
                <w:tab w:val="left" w:pos="4311"/>
              </w:tabs>
              <w:jc w:val="center"/>
              <w:rPr>
                <w:rFonts w:ascii="Adobe Arabic" w:hAnsi="Adobe Arabic" w:cs="Adobe Arabic"/>
                <w:sz w:val="36"/>
                <w:szCs w:val="36"/>
                <w:rtl/>
                <w:lang w:val="fr-FR" w:bidi="ar-DZ"/>
              </w:rPr>
            </w:pPr>
          </w:p>
        </w:tc>
        <w:tc>
          <w:tcPr>
            <w:tcW w:w="2405" w:type="dxa"/>
          </w:tcPr>
          <w:p w:rsidR="00392A51" w:rsidRPr="00D84AC8" w:rsidRDefault="00392A51" w:rsidP="00392A51">
            <w:pPr>
              <w:tabs>
                <w:tab w:val="left" w:pos="4311"/>
              </w:tabs>
              <w:jc w:val="center"/>
              <w:rPr>
                <w:rFonts w:ascii="Adobe Arabic" w:hAnsi="Adobe Arabic" w:cs="Adobe Arabic"/>
                <w:b/>
                <w:bCs/>
                <w:sz w:val="36"/>
                <w:szCs w:val="36"/>
                <w:vertAlign w:val="subscript"/>
                <w:rtl/>
                <w:lang w:val="fr-FR" w:bidi="ar-DZ"/>
              </w:rPr>
            </w:pPr>
            <w:r w:rsidRPr="00D84AC8">
              <w:rPr>
                <w:rFonts w:ascii="Adobe Arabic" w:hAnsi="Adobe Arabic" w:cs="Adobe Arabic" w:hint="cs"/>
                <w:b/>
                <w:bCs/>
                <w:sz w:val="36"/>
                <w:szCs w:val="36"/>
                <w:rtl/>
                <w:lang w:val="fr-FR" w:bidi="ar-DZ"/>
              </w:rPr>
              <w:t xml:space="preserve">غاز ثنائي الأكسجين </w:t>
            </w:r>
            <w:r w:rsidRPr="00D84AC8">
              <w:rPr>
                <w:rFonts w:ascii="Adobe Arabic" w:hAnsi="Adobe Arabic" w:cs="Adobe Arabic"/>
                <w:b/>
                <w:bCs/>
                <w:sz w:val="36"/>
                <w:szCs w:val="36"/>
                <w:lang w:val="fr-FR" w:bidi="ar-DZ"/>
              </w:rPr>
              <w:t>O</w:t>
            </w:r>
            <w:r w:rsidRPr="00D84AC8">
              <w:rPr>
                <w:rFonts w:ascii="Adobe Arabic" w:hAnsi="Adobe Arabic" w:cs="Adobe Arabic"/>
                <w:b/>
                <w:bCs/>
                <w:sz w:val="36"/>
                <w:szCs w:val="36"/>
                <w:vertAlign w:val="subscript"/>
                <w:lang w:val="fr-FR" w:bidi="ar-DZ"/>
              </w:rPr>
              <w:t>2</w:t>
            </w:r>
          </w:p>
        </w:tc>
        <w:tc>
          <w:tcPr>
            <w:tcW w:w="2978" w:type="dxa"/>
          </w:tcPr>
          <w:p w:rsidR="00392A51" w:rsidRPr="00D84AC8" w:rsidRDefault="00392A51" w:rsidP="00392A51">
            <w:pPr>
              <w:tabs>
                <w:tab w:val="left" w:pos="4311"/>
              </w:tabs>
              <w:jc w:val="center"/>
              <w:rPr>
                <w:rFonts w:ascii="Adobe Arabic" w:hAnsi="Adobe Arabic" w:cs="Adobe Arabic"/>
                <w:b/>
                <w:bCs/>
                <w:sz w:val="36"/>
                <w:szCs w:val="36"/>
                <w:vertAlign w:val="subscript"/>
                <w:lang w:val="fr-FR" w:bidi="ar-DZ"/>
              </w:rPr>
            </w:pPr>
            <w:r w:rsidRPr="00D84AC8">
              <w:rPr>
                <w:rFonts w:ascii="Adobe Arabic" w:hAnsi="Adobe Arabic" w:cs="Adobe Arabic" w:hint="cs"/>
                <w:b/>
                <w:bCs/>
                <w:sz w:val="36"/>
                <w:szCs w:val="36"/>
                <w:rtl/>
                <w:lang w:val="fr-FR" w:bidi="ar-DZ"/>
              </w:rPr>
              <w:t xml:space="preserve">غاز ثاني أكسيد الكربون </w:t>
            </w:r>
            <w:r w:rsidRPr="00D84AC8">
              <w:rPr>
                <w:rFonts w:ascii="Adobe Arabic" w:hAnsi="Adobe Arabic" w:cs="Adobe Arabic"/>
                <w:b/>
                <w:bCs/>
                <w:sz w:val="36"/>
                <w:szCs w:val="36"/>
                <w:lang w:val="fr-FR" w:bidi="ar-DZ"/>
              </w:rPr>
              <w:t>CO</w:t>
            </w:r>
            <w:r w:rsidRPr="00D84AC8">
              <w:rPr>
                <w:rFonts w:ascii="Adobe Arabic" w:hAnsi="Adobe Arabic" w:cs="Adobe Arabic"/>
                <w:b/>
                <w:bCs/>
                <w:sz w:val="36"/>
                <w:szCs w:val="36"/>
                <w:vertAlign w:val="subscript"/>
                <w:lang w:val="fr-FR" w:bidi="ar-DZ"/>
              </w:rPr>
              <w:t>2</w:t>
            </w:r>
          </w:p>
        </w:tc>
        <w:tc>
          <w:tcPr>
            <w:tcW w:w="2691" w:type="dxa"/>
          </w:tcPr>
          <w:p w:rsidR="00392A51" w:rsidRPr="00D84AC8" w:rsidRDefault="00392A51" w:rsidP="00392A51">
            <w:pPr>
              <w:tabs>
                <w:tab w:val="left" w:pos="4311"/>
              </w:tabs>
              <w:jc w:val="center"/>
              <w:rPr>
                <w:rFonts w:ascii="Adobe Arabic" w:hAnsi="Adobe Arabic" w:cs="Adobe Arabic"/>
                <w:b/>
                <w:bCs/>
                <w:sz w:val="36"/>
                <w:szCs w:val="36"/>
                <w:rtl/>
                <w:lang w:val="fr-FR" w:bidi="ar-DZ"/>
              </w:rPr>
            </w:pPr>
            <w:r w:rsidRPr="00D84AC8">
              <w:rPr>
                <w:rFonts w:ascii="Adobe Arabic" w:hAnsi="Adobe Arabic" w:cs="Adobe Arabic" w:hint="cs"/>
                <w:b/>
                <w:bCs/>
                <w:sz w:val="36"/>
                <w:szCs w:val="36"/>
                <w:rtl/>
                <w:lang w:val="fr-FR" w:bidi="ar-DZ"/>
              </w:rPr>
              <w:t xml:space="preserve">غاز أوّل أكسيد الكربون </w:t>
            </w:r>
            <w:r w:rsidRPr="00D84AC8">
              <w:rPr>
                <w:rFonts w:ascii="Adobe Arabic" w:hAnsi="Adobe Arabic" w:cs="Adobe Arabic"/>
                <w:b/>
                <w:bCs/>
                <w:sz w:val="36"/>
                <w:szCs w:val="36"/>
                <w:lang w:val="fr-FR" w:bidi="ar-DZ"/>
              </w:rPr>
              <w:t>CO</w:t>
            </w:r>
          </w:p>
        </w:tc>
      </w:tr>
      <w:tr w:rsidR="00392A51" w:rsidTr="00B7462B">
        <w:tc>
          <w:tcPr>
            <w:tcW w:w="2690" w:type="dxa"/>
          </w:tcPr>
          <w:p w:rsidR="00392A51" w:rsidRDefault="00392A51" w:rsidP="00392A51">
            <w:pPr>
              <w:tabs>
                <w:tab w:val="left" w:pos="4311"/>
              </w:tabs>
              <w:jc w:val="center"/>
              <w:rPr>
                <w:rFonts w:ascii="Adobe Arabic" w:hAnsi="Adobe Arabic" w:cs="Adobe Arabic"/>
                <w:sz w:val="36"/>
                <w:szCs w:val="36"/>
                <w:rtl/>
                <w:lang w:val="fr-FR" w:bidi="ar-DZ"/>
              </w:rPr>
            </w:pPr>
            <w:r>
              <w:rPr>
                <w:rFonts w:ascii="Adobe Arabic" w:hAnsi="Adobe Arabic" w:cs="Adobe Arabic" w:hint="cs"/>
                <w:sz w:val="36"/>
                <w:szCs w:val="36"/>
                <w:rtl/>
                <w:lang w:val="fr-FR" w:bidi="ar-DZ"/>
              </w:rPr>
              <w:t>نسبة الغازات داخل الغرفة</w:t>
            </w:r>
          </w:p>
        </w:tc>
        <w:tc>
          <w:tcPr>
            <w:tcW w:w="2405" w:type="dxa"/>
          </w:tcPr>
          <w:p w:rsidR="00392A51" w:rsidRDefault="00392A51" w:rsidP="00392A51">
            <w:pPr>
              <w:tabs>
                <w:tab w:val="left" w:pos="4311"/>
              </w:tabs>
              <w:jc w:val="center"/>
              <w:rPr>
                <w:rFonts w:ascii="Adobe Arabic" w:hAnsi="Adobe Arabic" w:cs="Adobe Arabic"/>
                <w:sz w:val="36"/>
                <w:szCs w:val="36"/>
                <w:lang w:val="fr-FR" w:bidi="ar-DZ"/>
              </w:rPr>
            </w:pPr>
            <w:r>
              <w:rPr>
                <w:rFonts w:ascii="Adobe Arabic" w:hAnsi="Adobe Arabic" w:cs="Adobe Arabic"/>
                <w:sz w:val="36"/>
                <w:szCs w:val="36"/>
                <w:lang w:val="fr-FR" w:bidi="ar-DZ"/>
              </w:rPr>
              <w:t>6 %</w:t>
            </w:r>
          </w:p>
        </w:tc>
        <w:tc>
          <w:tcPr>
            <w:tcW w:w="2978" w:type="dxa"/>
          </w:tcPr>
          <w:p w:rsidR="00392A51" w:rsidRDefault="00392A51" w:rsidP="00392A51">
            <w:pPr>
              <w:tabs>
                <w:tab w:val="left" w:pos="4311"/>
              </w:tabs>
              <w:jc w:val="center"/>
              <w:rPr>
                <w:rFonts w:ascii="Adobe Arabic" w:hAnsi="Adobe Arabic" w:cs="Adobe Arabic"/>
                <w:sz w:val="36"/>
                <w:szCs w:val="36"/>
                <w:rtl/>
                <w:lang w:val="fr-FR" w:bidi="ar-DZ"/>
              </w:rPr>
            </w:pPr>
            <w:r>
              <w:rPr>
                <w:rFonts w:ascii="Adobe Arabic" w:hAnsi="Adobe Arabic" w:cs="Adobe Arabic"/>
                <w:sz w:val="36"/>
                <w:szCs w:val="36"/>
                <w:lang w:val="fr-FR" w:bidi="ar-DZ"/>
              </w:rPr>
              <w:t>23 %</w:t>
            </w:r>
          </w:p>
        </w:tc>
        <w:tc>
          <w:tcPr>
            <w:tcW w:w="2691" w:type="dxa"/>
          </w:tcPr>
          <w:p w:rsidR="00392A51" w:rsidRDefault="00392A51" w:rsidP="00392A51">
            <w:pPr>
              <w:tabs>
                <w:tab w:val="left" w:pos="4311"/>
              </w:tabs>
              <w:jc w:val="center"/>
              <w:rPr>
                <w:rFonts w:ascii="Adobe Arabic" w:hAnsi="Adobe Arabic" w:cs="Adobe Arabic"/>
                <w:sz w:val="36"/>
                <w:szCs w:val="36"/>
                <w:rtl/>
                <w:lang w:val="fr-FR" w:bidi="ar-DZ"/>
              </w:rPr>
            </w:pPr>
            <w:r>
              <w:rPr>
                <w:rFonts w:ascii="Adobe Arabic" w:hAnsi="Adobe Arabic" w:cs="Adobe Arabic"/>
                <w:sz w:val="36"/>
                <w:szCs w:val="36"/>
                <w:lang w:val="fr-FR" w:bidi="ar-DZ"/>
              </w:rPr>
              <w:t>12 %</w:t>
            </w:r>
          </w:p>
        </w:tc>
      </w:tr>
    </w:tbl>
    <w:p w:rsidR="00392A51" w:rsidRDefault="00392A51" w:rsidP="00D2330E">
      <w:pPr>
        <w:tabs>
          <w:tab w:val="left" w:pos="4311"/>
        </w:tabs>
        <w:rPr>
          <w:rFonts w:ascii="Adobe Arabic" w:hAnsi="Adobe Arabic" w:cs="Adobe Arabic"/>
          <w:b/>
          <w:bCs/>
          <w:sz w:val="36"/>
          <w:szCs w:val="36"/>
          <w:rtl/>
          <w:lang w:val="fr-FR" w:bidi="ar-DZ"/>
        </w:rPr>
      </w:pPr>
      <w:r w:rsidRPr="00392A51">
        <w:rPr>
          <w:rFonts w:ascii="Adobe Arabic" w:hAnsi="Adobe Arabic" w:cs="Adobe Arabic" w:hint="cs"/>
          <w:b/>
          <w:bCs/>
          <w:sz w:val="36"/>
          <w:szCs w:val="36"/>
          <w:rtl/>
          <w:lang w:val="fr-FR" w:bidi="ar-DZ"/>
        </w:rPr>
        <w:t>السّند 02:</w:t>
      </w:r>
    </w:p>
    <w:tbl>
      <w:tblPr>
        <w:tblStyle w:val="Grilledutableau"/>
        <w:bidiVisual/>
        <w:tblW w:w="0" w:type="auto"/>
        <w:tblLook w:val="04A0"/>
      </w:tblPr>
      <w:tblGrid>
        <w:gridCol w:w="5381"/>
        <w:gridCol w:w="5381"/>
      </w:tblGrid>
      <w:tr w:rsidR="00392A51" w:rsidTr="00392A51">
        <w:tc>
          <w:tcPr>
            <w:tcW w:w="5381" w:type="dxa"/>
          </w:tcPr>
          <w:p w:rsidR="00392A51" w:rsidRPr="00D84AC8" w:rsidRDefault="00392A51" w:rsidP="00392A51">
            <w:pPr>
              <w:tabs>
                <w:tab w:val="left" w:pos="4311"/>
              </w:tabs>
              <w:jc w:val="center"/>
              <w:rPr>
                <w:rFonts w:ascii="Adobe Arabic" w:hAnsi="Adobe Arabic" w:cs="Adobe Arabic"/>
                <w:b/>
                <w:bCs/>
                <w:sz w:val="36"/>
                <w:szCs w:val="36"/>
                <w:rtl/>
                <w:lang w:val="fr-FR" w:bidi="ar-DZ"/>
              </w:rPr>
            </w:pPr>
            <w:r w:rsidRPr="00D84AC8">
              <w:rPr>
                <w:rFonts w:ascii="Adobe Arabic" w:hAnsi="Adobe Arabic" w:cs="Adobe Arabic" w:hint="cs"/>
                <w:b/>
                <w:bCs/>
                <w:sz w:val="36"/>
                <w:szCs w:val="36"/>
                <w:rtl/>
                <w:lang w:val="fr-FR" w:bidi="ar-DZ"/>
              </w:rPr>
              <w:t xml:space="preserve">نسبة غاز أوّل أكسيد الكربون </w:t>
            </w:r>
            <w:r w:rsidRPr="00D84AC8">
              <w:rPr>
                <w:rFonts w:ascii="Adobe Arabic" w:hAnsi="Adobe Arabic" w:cs="Adobe Arabic"/>
                <w:b/>
                <w:bCs/>
                <w:sz w:val="36"/>
                <w:szCs w:val="36"/>
                <w:lang w:val="fr-FR" w:bidi="ar-DZ"/>
              </w:rPr>
              <w:t>CO</w:t>
            </w:r>
            <w:r w:rsidRPr="00D84AC8">
              <w:rPr>
                <w:rFonts w:ascii="Adobe Arabic" w:hAnsi="Adobe Arabic" w:cs="Adobe Arabic" w:hint="cs"/>
                <w:b/>
                <w:bCs/>
                <w:sz w:val="36"/>
                <w:szCs w:val="36"/>
                <w:rtl/>
                <w:lang w:val="fr-FR" w:bidi="ar-DZ"/>
              </w:rPr>
              <w:t xml:space="preserve"> داخل غرفة مغلقة </w:t>
            </w:r>
          </w:p>
        </w:tc>
        <w:tc>
          <w:tcPr>
            <w:tcW w:w="5381" w:type="dxa"/>
          </w:tcPr>
          <w:p w:rsidR="00392A51" w:rsidRPr="00D84AC8" w:rsidRDefault="00D84AC8" w:rsidP="00392A51">
            <w:pPr>
              <w:tabs>
                <w:tab w:val="left" w:pos="4311"/>
              </w:tabs>
              <w:jc w:val="center"/>
              <w:rPr>
                <w:rFonts w:ascii="Adobe Arabic" w:hAnsi="Adobe Arabic" w:cs="Adobe Arabic"/>
                <w:b/>
                <w:bCs/>
                <w:sz w:val="36"/>
                <w:szCs w:val="36"/>
                <w:rtl/>
                <w:lang w:val="fr-FR" w:bidi="ar-DZ"/>
              </w:rPr>
            </w:pPr>
            <w:r w:rsidRPr="00D84AC8">
              <w:rPr>
                <w:rFonts w:ascii="Adobe Arabic" w:hAnsi="Adobe Arabic" w:cs="Adobe Arabic" w:hint="cs"/>
                <w:b/>
                <w:bCs/>
                <w:sz w:val="36"/>
                <w:szCs w:val="36"/>
                <w:rtl/>
                <w:lang w:val="fr-FR" w:bidi="ar-DZ"/>
              </w:rPr>
              <w:t>النّتائج المتوقّعة ( العواقب )</w:t>
            </w:r>
          </w:p>
        </w:tc>
      </w:tr>
      <w:tr w:rsidR="00392A51" w:rsidTr="00392A51">
        <w:tc>
          <w:tcPr>
            <w:tcW w:w="5381" w:type="dxa"/>
          </w:tcPr>
          <w:p w:rsidR="00392A51" w:rsidRDefault="00D84AC8" w:rsidP="00392A51">
            <w:pPr>
              <w:tabs>
                <w:tab w:val="left" w:pos="4311"/>
              </w:tabs>
              <w:jc w:val="center"/>
              <w:rPr>
                <w:rFonts w:ascii="Adobe Arabic" w:hAnsi="Adobe Arabic" w:cs="Adobe Arabic"/>
                <w:sz w:val="36"/>
                <w:szCs w:val="36"/>
                <w:lang w:val="fr-FR" w:bidi="ar-DZ"/>
              </w:rPr>
            </w:pPr>
            <w:r>
              <w:rPr>
                <w:rFonts w:ascii="Adobe Arabic" w:hAnsi="Adobe Arabic" w:cs="Adobe Arabic"/>
                <w:sz w:val="36"/>
                <w:szCs w:val="36"/>
                <w:lang w:val="fr-FR" w:bidi="ar-DZ"/>
              </w:rPr>
              <w:t>0.1 %</w:t>
            </w:r>
          </w:p>
        </w:tc>
        <w:tc>
          <w:tcPr>
            <w:tcW w:w="5381" w:type="dxa"/>
          </w:tcPr>
          <w:p w:rsidR="00392A51" w:rsidRDefault="00D84AC8" w:rsidP="00392A51">
            <w:pPr>
              <w:tabs>
                <w:tab w:val="left" w:pos="4311"/>
              </w:tabs>
              <w:jc w:val="center"/>
              <w:rPr>
                <w:rFonts w:ascii="Adobe Arabic" w:hAnsi="Adobe Arabic" w:cs="Adobe Arabic"/>
                <w:sz w:val="36"/>
                <w:szCs w:val="36"/>
                <w:rtl/>
                <w:lang w:val="fr-FR" w:bidi="ar-DZ"/>
              </w:rPr>
            </w:pPr>
            <w:r>
              <w:rPr>
                <w:rFonts w:ascii="Adobe Arabic" w:hAnsi="Adobe Arabic" w:cs="Adobe Arabic" w:hint="cs"/>
                <w:sz w:val="36"/>
                <w:szCs w:val="36"/>
                <w:rtl/>
                <w:lang w:val="fr-FR" w:bidi="ar-DZ"/>
              </w:rPr>
              <w:t>قاتل بعد ساعتين</w:t>
            </w:r>
          </w:p>
        </w:tc>
      </w:tr>
      <w:tr w:rsidR="00392A51" w:rsidTr="00392A51">
        <w:tc>
          <w:tcPr>
            <w:tcW w:w="5381" w:type="dxa"/>
          </w:tcPr>
          <w:p w:rsidR="00392A51" w:rsidRDefault="00D84AC8" w:rsidP="00392A51">
            <w:pPr>
              <w:tabs>
                <w:tab w:val="left" w:pos="4311"/>
              </w:tabs>
              <w:jc w:val="center"/>
              <w:rPr>
                <w:rFonts w:ascii="Adobe Arabic" w:hAnsi="Adobe Arabic" w:cs="Adobe Arabic"/>
                <w:sz w:val="36"/>
                <w:szCs w:val="36"/>
                <w:rtl/>
                <w:lang w:val="fr-FR" w:bidi="ar-DZ"/>
              </w:rPr>
            </w:pPr>
            <w:r>
              <w:rPr>
                <w:rFonts w:ascii="Adobe Arabic" w:hAnsi="Adobe Arabic" w:cs="Adobe Arabic"/>
                <w:sz w:val="36"/>
                <w:szCs w:val="36"/>
                <w:lang w:val="fr-FR" w:bidi="ar-DZ"/>
              </w:rPr>
              <w:t>1 %</w:t>
            </w:r>
          </w:p>
        </w:tc>
        <w:tc>
          <w:tcPr>
            <w:tcW w:w="5381" w:type="dxa"/>
          </w:tcPr>
          <w:p w:rsidR="00392A51" w:rsidRDefault="00D84AC8" w:rsidP="00392A51">
            <w:pPr>
              <w:tabs>
                <w:tab w:val="left" w:pos="4311"/>
              </w:tabs>
              <w:jc w:val="center"/>
              <w:rPr>
                <w:rFonts w:ascii="Adobe Arabic" w:hAnsi="Adobe Arabic" w:cs="Adobe Arabic"/>
                <w:sz w:val="36"/>
                <w:szCs w:val="36"/>
                <w:rtl/>
                <w:lang w:val="fr-FR" w:bidi="ar-DZ"/>
              </w:rPr>
            </w:pPr>
            <w:r>
              <w:rPr>
                <w:rFonts w:ascii="Adobe Arabic" w:hAnsi="Adobe Arabic" w:cs="Adobe Arabic" w:hint="cs"/>
                <w:sz w:val="36"/>
                <w:szCs w:val="36"/>
                <w:rtl/>
                <w:lang w:val="fr-FR" w:bidi="ar-DZ"/>
              </w:rPr>
              <w:t>قاتل بعد 20 دقيقة</w:t>
            </w:r>
          </w:p>
        </w:tc>
      </w:tr>
      <w:tr w:rsidR="00392A51" w:rsidTr="00392A51">
        <w:tc>
          <w:tcPr>
            <w:tcW w:w="5381" w:type="dxa"/>
          </w:tcPr>
          <w:p w:rsidR="00392A51" w:rsidRDefault="00D84AC8" w:rsidP="00392A51">
            <w:pPr>
              <w:tabs>
                <w:tab w:val="left" w:pos="4311"/>
              </w:tabs>
              <w:jc w:val="center"/>
              <w:rPr>
                <w:rFonts w:ascii="Adobe Arabic" w:hAnsi="Adobe Arabic" w:cs="Adobe Arabic"/>
                <w:sz w:val="36"/>
                <w:szCs w:val="36"/>
                <w:rtl/>
                <w:lang w:val="fr-FR" w:bidi="ar-DZ"/>
              </w:rPr>
            </w:pPr>
            <w:r>
              <w:rPr>
                <w:rFonts w:ascii="Adobe Arabic" w:hAnsi="Adobe Arabic" w:cs="Adobe Arabic"/>
                <w:sz w:val="36"/>
                <w:szCs w:val="36"/>
                <w:lang w:val="fr-FR" w:bidi="ar-DZ"/>
              </w:rPr>
              <w:t>10 %</w:t>
            </w:r>
          </w:p>
        </w:tc>
        <w:tc>
          <w:tcPr>
            <w:tcW w:w="5381" w:type="dxa"/>
          </w:tcPr>
          <w:p w:rsidR="00392A51" w:rsidRDefault="00D84AC8" w:rsidP="00392A51">
            <w:pPr>
              <w:tabs>
                <w:tab w:val="left" w:pos="4311"/>
              </w:tabs>
              <w:jc w:val="center"/>
              <w:rPr>
                <w:rFonts w:ascii="Adobe Arabic" w:hAnsi="Adobe Arabic" w:cs="Adobe Arabic"/>
                <w:sz w:val="36"/>
                <w:szCs w:val="36"/>
                <w:rtl/>
                <w:lang w:val="fr-FR" w:bidi="ar-DZ"/>
              </w:rPr>
            </w:pPr>
            <w:r>
              <w:rPr>
                <w:rFonts w:ascii="Adobe Arabic" w:hAnsi="Adobe Arabic" w:cs="Adobe Arabic" w:hint="cs"/>
                <w:sz w:val="36"/>
                <w:szCs w:val="36"/>
                <w:rtl/>
                <w:lang w:val="fr-FR" w:bidi="ar-DZ"/>
              </w:rPr>
              <w:t>قاتل بعد بضع دقائق</w:t>
            </w:r>
          </w:p>
        </w:tc>
      </w:tr>
    </w:tbl>
    <w:p w:rsidR="00EE6E15" w:rsidRPr="00EE6E15" w:rsidRDefault="00EE6E15" w:rsidP="00D2330E">
      <w:pPr>
        <w:tabs>
          <w:tab w:val="left" w:pos="4311"/>
        </w:tabs>
        <w:rPr>
          <w:rFonts w:ascii="Adobe Arabic" w:hAnsi="Adobe Arabic" w:cs="Adobe Arabic"/>
          <w:b/>
          <w:bCs/>
          <w:sz w:val="36"/>
          <w:szCs w:val="36"/>
          <w:rtl/>
          <w:lang w:val="fr-FR" w:bidi="ar-DZ"/>
        </w:rPr>
      </w:pPr>
      <w:r w:rsidRPr="00EE6E15">
        <w:rPr>
          <w:rFonts w:ascii="Adobe Arabic" w:hAnsi="Adobe Arabic" w:cs="Adobe Arabic" w:hint="cs"/>
          <w:b/>
          <w:bCs/>
          <w:sz w:val="36"/>
          <w:szCs w:val="36"/>
          <w:rtl/>
          <w:lang w:val="fr-FR" w:bidi="ar-DZ"/>
        </w:rPr>
        <w:t>التّعليمات:</w:t>
      </w:r>
    </w:p>
    <w:p w:rsidR="00D16182" w:rsidRDefault="00D16182" w:rsidP="00D16182">
      <w:pPr>
        <w:pStyle w:val="Paragraphedeliste"/>
        <w:numPr>
          <w:ilvl w:val="0"/>
          <w:numId w:val="15"/>
        </w:numPr>
        <w:tabs>
          <w:tab w:val="left" w:pos="4311"/>
        </w:tabs>
        <w:rPr>
          <w:rFonts w:ascii="Adobe Arabic" w:hAnsi="Adobe Arabic" w:cs="Adobe Arabic"/>
          <w:sz w:val="36"/>
          <w:szCs w:val="36"/>
          <w:lang w:val="fr-FR" w:bidi="ar-DZ"/>
        </w:rPr>
      </w:pPr>
      <w:r>
        <w:rPr>
          <w:rFonts w:ascii="Adobe Arabic" w:hAnsi="Adobe Arabic" w:cs="Adobe Arabic" w:hint="cs"/>
          <w:sz w:val="36"/>
          <w:szCs w:val="36"/>
          <w:rtl/>
          <w:lang w:val="fr-FR" w:bidi="ar-DZ"/>
        </w:rPr>
        <w:t>فيما تتمثّل المبادلات الغازية التنفّسية عند الإن</w:t>
      </w:r>
      <w:r w:rsidR="00AE1043">
        <w:rPr>
          <w:rFonts w:ascii="Adobe Arabic" w:hAnsi="Adobe Arabic" w:cs="Adobe Arabic" w:hint="cs"/>
          <w:sz w:val="36"/>
          <w:szCs w:val="36"/>
          <w:rtl/>
          <w:lang w:val="fr-FR" w:bidi="ar-DZ"/>
        </w:rPr>
        <w:t>سان؟</w:t>
      </w:r>
    </w:p>
    <w:p w:rsidR="00466CC4" w:rsidRPr="00466CC4" w:rsidRDefault="00466CC4" w:rsidP="00466CC4">
      <w:pPr>
        <w:spacing w:after="200" w:line="276" w:lineRule="auto"/>
        <w:ind w:left="360"/>
        <w:contextualSpacing/>
        <w:rPr>
          <w:rFonts w:ascii="Adobe Arabic" w:eastAsia="Calibri" w:hAnsi="Adobe Arabic" w:cs="Adobe Arabic"/>
          <w:color w:val="FF0000"/>
          <w:sz w:val="36"/>
          <w:szCs w:val="36"/>
          <w:lang w:val="fr-FR"/>
        </w:rPr>
      </w:pPr>
      <w:r w:rsidRPr="00140B4E">
        <w:rPr>
          <w:rFonts w:ascii="Adobe Arabic" w:eastAsia="Calibri" w:hAnsi="Adobe Arabic" w:cs="Adobe Arabic" w:hint="cs"/>
          <w:color w:val="FF0000"/>
          <w:sz w:val="36"/>
          <w:szCs w:val="36"/>
          <w:rtl/>
          <w:lang w:val="fr-FR"/>
        </w:rPr>
        <w:t>تتمثّل في امتصاص غاز ثنائي الأكسجين وطرح بخار الماء وغاز ثاني أكسيد الكربون</w:t>
      </w:r>
      <w:r>
        <w:rPr>
          <w:rFonts w:ascii="Adobe Arabic" w:eastAsia="Calibri" w:hAnsi="Adobe Arabic" w:cs="Adobe Arabic" w:hint="cs"/>
          <w:color w:val="FF0000"/>
          <w:sz w:val="36"/>
          <w:szCs w:val="36"/>
          <w:rtl/>
          <w:lang w:val="fr-FR"/>
        </w:rPr>
        <w:t xml:space="preserve"> (0.5 * 1 = 1.5)</w:t>
      </w:r>
    </w:p>
    <w:p w:rsidR="00D16182" w:rsidRDefault="00D16182" w:rsidP="00D16182">
      <w:pPr>
        <w:pStyle w:val="Paragraphedeliste"/>
        <w:numPr>
          <w:ilvl w:val="0"/>
          <w:numId w:val="15"/>
        </w:numPr>
        <w:tabs>
          <w:tab w:val="left" w:pos="4311"/>
        </w:tabs>
        <w:rPr>
          <w:rFonts w:ascii="Adobe Arabic" w:hAnsi="Adobe Arabic" w:cs="Adobe Arabic"/>
          <w:sz w:val="36"/>
          <w:szCs w:val="36"/>
          <w:lang w:val="fr-FR" w:bidi="ar-DZ"/>
        </w:rPr>
      </w:pPr>
      <w:r>
        <w:rPr>
          <w:rFonts w:ascii="Adobe Arabic" w:hAnsi="Adobe Arabic" w:cs="Adobe Arabic" w:hint="cs"/>
          <w:sz w:val="36"/>
          <w:szCs w:val="36"/>
          <w:rtl/>
          <w:lang w:val="fr-FR" w:bidi="ar-DZ"/>
        </w:rPr>
        <w:t>فسّر سبب موت أفراد العائلة؟</w:t>
      </w:r>
    </w:p>
    <w:p w:rsidR="00466CC4" w:rsidRPr="00466CC4" w:rsidRDefault="00466CC4" w:rsidP="00466CC4">
      <w:pPr>
        <w:tabs>
          <w:tab w:val="left" w:pos="4311"/>
        </w:tabs>
        <w:rPr>
          <w:rFonts w:ascii="Adobe Arabic" w:hAnsi="Adobe Arabic" w:cs="Adobe Arabic"/>
          <w:color w:val="FF0000"/>
          <w:sz w:val="36"/>
          <w:szCs w:val="36"/>
          <w:lang w:val="fr-FR" w:bidi="ar-DZ"/>
        </w:rPr>
      </w:pPr>
      <w:r w:rsidRPr="00466CC4">
        <w:rPr>
          <w:rFonts w:ascii="Adobe Arabic" w:hAnsi="Adobe Arabic" w:cs="Adobe Arabic" w:hint="cs"/>
          <w:color w:val="FF0000"/>
          <w:sz w:val="36"/>
          <w:szCs w:val="36"/>
          <w:rtl/>
          <w:lang w:val="fr-FR" w:bidi="ar-DZ"/>
        </w:rPr>
        <w:t>سبب موت أفراد العائلة هو ارتفاع نسبة غاز أوّل أكسيد الكربون في الغرفة حيث وصل إلى 12</w:t>
      </w:r>
      <w:r w:rsidR="00415622" w:rsidRPr="00466CC4">
        <w:rPr>
          <w:rFonts w:ascii="Adobe Arabic" w:hAnsi="Adobe Arabic" w:cs="Adobe Arabic"/>
          <w:color w:val="FF0000"/>
          <w:sz w:val="36"/>
          <w:szCs w:val="36"/>
          <w:lang w:val="fr-FR" w:bidi="ar-DZ"/>
        </w:rPr>
        <w:t xml:space="preserve">% </w:t>
      </w:r>
      <w:r w:rsidR="00415622">
        <w:rPr>
          <w:rFonts w:ascii="Adobe Arabic" w:hAnsi="Adobe Arabic" w:cs="Adobe Arabic" w:hint="cs"/>
          <w:color w:val="FF0000"/>
          <w:sz w:val="36"/>
          <w:szCs w:val="36"/>
          <w:rtl/>
          <w:lang w:val="fr-FR" w:bidi="ar-DZ"/>
        </w:rPr>
        <w:t>(2)</w:t>
      </w:r>
    </w:p>
    <w:p w:rsidR="00D16182" w:rsidRDefault="00D16182" w:rsidP="00D16182">
      <w:pPr>
        <w:pStyle w:val="Paragraphedeliste"/>
        <w:numPr>
          <w:ilvl w:val="0"/>
          <w:numId w:val="15"/>
        </w:numPr>
        <w:tabs>
          <w:tab w:val="left" w:pos="4311"/>
        </w:tabs>
        <w:rPr>
          <w:rFonts w:ascii="Adobe Arabic" w:hAnsi="Adobe Arabic" w:cs="Adobe Arabic"/>
          <w:sz w:val="36"/>
          <w:szCs w:val="36"/>
          <w:lang w:val="fr-FR" w:bidi="ar-DZ"/>
        </w:rPr>
      </w:pPr>
      <w:r>
        <w:rPr>
          <w:rFonts w:ascii="Adobe Arabic" w:hAnsi="Adobe Arabic" w:cs="Adobe Arabic" w:hint="cs"/>
          <w:sz w:val="36"/>
          <w:szCs w:val="36"/>
          <w:rtl/>
          <w:lang w:val="fr-FR" w:bidi="ar-DZ"/>
        </w:rPr>
        <w:t xml:space="preserve">قدّم ثلاثة قواعد صحيّة لتجنّب هذه الحوادث الخطيرة </w:t>
      </w:r>
      <w:r w:rsidR="002F2076">
        <w:rPr>
          <w:rFonts w:ascii="Adobe Arabic" w:hAnsi="Adobe Arabic" w:cs="Adobe Arabic" w:hint="cs"/>
          <w:sz w:val="36"/>
          <w:szCs w:val="36"/>
          <w:rtl/>
          <w:lang w:val="fr-FR" w:bidi="ar-DZ"/>
        </w:rPr>
        <w:t>والمحافظة على</w:t>
      </w:r>
      <w:r>
        <w:rPr>
          <w:rFonts w:ascii="Adobe Arabic" w:hAnsi="Adobe Arabic" w:cs="Adobe Arabic" w:hint="cs"/>
          <w:sz w:val="36"/>
          <w:szCs w:val="36"/>
          <w:rtl/>
          <w:lang w:val="fr-FR" w:bidi="ar-DZ"/>
        </w:rPr>
        <w:t xml:space="preserve"> الجهاز التنفّسي.</w:t>
      </w:r>
      <w:r w:rsidR="00415622">
        <w:rPr>
          <w:rFonts w:ascii="Adobe Arabic" w:hAnsi="Adobe Arabic" w:cs="Adobe Arabic" w:hint="cs"/>
          <w:sz w:val="36"/>
          <w:szCs w:val="36"/>
          <w:rtl/>
          <w:lang w:val="fr-FR" w:bidi="ar-DZ"/>
        </w:rPr>
        <w:t xml:space="preserve">  </w:t>
      </w:r>
      <w:r w:rsidR="00415622" w:rsidRPr="00415622">
        <w:rPr>
          <w:rFonts w:ascii="Adobe Arabic" w:hAnsi="Adobe Arabic" w:cs="Adobe Arabic" w:hint="cs"/>
          <w:color w:val="FF0000"/>
          <w:sz w:val="36"/>
          <w:szCs w:val="36"/>
          <w:rtl/>
          <w:lang w:val="fr-FR" w:bidi="ar-DZ"/>
        </w:rPr>
        <w:t>(0.5 * 3)</w:t>
      </w:r>
    </w:p>
    <w:p w:rsidR="00466CC4" w:rsidRPr="00890315" w:rsidRDefault="00890315" w:rsidP="00466CC4">
      <w:pPr>
        <w:tabs>
          <w:tab w:val="left" w:pos="4311"/>
        </w:tabs>
        <w:rPr>
          <w:rFonts w:ascii="Adobe Arabic" w:hAnsi="Adobe Arabic" w:cs="Adobe Arabic"/>
          <w:color w:val="FF0000"/>
          <w:sz w:val="36"/>
          <w:szCs w:val="36"/>
          <w:rtl/>
          <w:lang w:val="fr-FR" w:bidi="ar-DZ"/>
        </w:rPr>
      </w:pPr>
      <w:r w:rsidRPr="00890315">
        <w:rPr>
          <w:rFonts w:ascii="Adobe Arabic" w:hAnsi="Adobe Arabic" w:cs="Adobe Arabic" w:hint="cs"/>
          <w:color w:val="FF0000"/>
          <w:sz w:val="36"/>
          <w:szCs w:val="36"/>
          <w:rtl/>
          <w:lang w:val="fr-FR" w:bidi="ar-DZ"/>
        </w:rPr>
        <w:t>تهوية أماكن العمل والنّوم</w:t>
      </w:r>
    </w:p>
    <w:p w:rsidR="00890315" w:rsidRPr="00890315" w:rsidRDefault="00890315" w:rsidP="00466CC4">
      <w:pPr>
        <w:tabs>
          <w:tab w:val="left" w:pos="4311"/>
        </w:tabs>
        <w:rPr>
          <w:rFonts w:ascii="Adobe Arabic" w:hAnsi="Adobe Arabic" w:cs="Adobe Arabic"/>
          <w:color w:val="FF0000"/>
          <w:sz w:val="36"/>
          <w:szCs w:val="36"/>
          <w:rtl/>
          <w:lang w:val="fr-FR" w:bidi="ar-DZ"/>
        </w:rPr>
      </w:pPr>
      <w:r w:rsidRPr="00890315">
        <w:rPr>
          <w:rFonts w:ascii="Adobe Arabic" w:hAnsi="Adobe Arabic" w:cs="Adobe Arabic" w:hint="cs"/>
          <w:color w:val="FF0000"/>
          <w:sz w:val="36"/>
          <w:szCs w:val="36"/>
          <w:rtl/>
          <w:lang w:val="fr-FR" w:bidi="ar-DZ"/>
        </w:rPr>
        <w:t xml:space="preserve">ممارسة الرّياضة </w:t>
      </w:r>
    </w:p>
    <w:p w:rsidR="00890315" w:rsidRPr="00890315" w:rsidRDefault="00890315" w:rsidP="00466CC4">
      <w:pPr>
        <w:tabs>
          <w:tab w:val="left" w:pos="4311"/>
        </w:tabs>
        <w:rPr>
          <w:rFonts w:ascii="Adobe Arabic" w:hAnsi="Adobe Arabic" w:cs="Adobe Arabic"/>
          <w:color w:val="FF0000"/>
          <w:sz w:val="36"/>
          <w:szCs w:val="36"/>
          <w:lang w:val="fr-FR" w:bidi="ar-DZ"/>
        </w:rPr>
      </w:pPr>
      <w:r w:rsidRPr="00890315">
        <w:rPr>
          <w:rFonts w:ascii="Adobe Arabic" w:hAnsi="Adobe Arabic" w:cs="Adobe Arabic" w:hint="cs"/>
          <w:color w:val="FF0000"/>
          <w:sz w:val="36"/>
          <w:szCs w:val="36"/>
          <w:rtl/>
          <w:lang w:val="fr-FR" w:bidi="ar-DZ"/>
        </w:rPr>
        <w:t>تجنّب التّدخين والهواء الملوّث</w:t>
      </w:r>
    </w:p>
    <w:p w:rsidR="00051D82" w:rsidRPr="00051D82" w:rsidRDefault="00051D82" w:rsidP="00051D82">
      <w:pPr>
        <w:tabs>
          <w:tab w:val="left" w:pos="4311"/>
        </w:tabs>
        <w:rPr>
          <w:rFonts w:ascii="Adobe Arabic" w:hAnsi="Adobe Arabic" w:cs="Adobe Arabic"/>
          <w:sz w:val="36"/>
          <w:szCs w:val="36"/>
          <w:rtl/>
          <w:lang w:val="fr-FR" w:bidi="ar-DZ"/>
        </w:rPr>
      </w:pPr>
      <w:r w:rsidRPr="00051D82">
        <w:rPr>
          <w:rFonts w:ascii="Adobe Arabic" w:hAnsi="Adobe Arabic" w:cs="Adobe Arabic" w:hint="cs"/>
          <w:b/>
          <w:bCs/>
          <w:sz w:val="36"/>
          <w:szCs w:val="36"/>
          <w:rtl/>
          <w:lang w:val="fr-FR" w:bidi="ar-DZ"/>
        </w:rPr>
        <w:t>ملاحظة:</w:t>
      </w:r>
      <w:r>
        <w:rPr>
          <w:rFonts w:ascii="Adobe Arabic" w:hAnsi="Adobe Arabic" w:cs="Adobe Arabic" w:hint="cs"/>
          <w:sz w:val="36"/>
          <w:szCs w:val="36"/>
          <w:rtl/>
          <w:lang w:val="fr-FR" w:bidi="ar-DZ"/>
        </w:rPr>
        <w:t xml:space="preserve"> </w:t>
      </w:r>
      <w:r w:rsidRPr="00141B2C">
        <w:rPr>
          <w:rFonts w:ascii="Adobe Arabic" w:hAnsi="Adobe Arabic" w:cs="Adobe Arabic" w:hint="cs"/>
          <w:color w:val="FF0000"/>
          <w:sz w:val="36"/>
          <w:szCs w:val="36"/>
          <w:rtl/>
          <w:lang w:val="fr-FR" w:bidi="ar-DZ"/>
        </w:rPr>
        <w:t>(01 ن) لتنظيم الإجابة</w:t>
      </w:r>
    </w:p>
    <w:sectPr w:rsidR="00051D82" w:rsidRPr="00051D82" w:rsidSect="00A07B11">
      <w:pgSz w:w="11906" w:h="16838"/>
      <w:pgMar w:top="567" w:right="567" w:bottom="567" w:left="56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2730C"/>
    <w:multiLevelType w:val="hybridMultilevel"/>
    <w:tmpl w:val="094285D0"/>
    <w:lvl w:ilvl="0" w:tplc="FD484E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F2723"/>
    <w:multiLevelType w:val="hybridMultilevel"/>
    <w:tmpl w:val="E0B8994C"/>
    <w:lvl w:ilvl="0" w:tplc="040C000F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1CC61AC5"/>
    <w:multiLevelType w:val="hybridMultilevel"/>
    <w:tmpl w:val="4FEED9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FF0BA5"/>
    <w:multiLevelType w:val="hybridMultilevel"/>
    <w:tmpl w:val="5C6876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95372A"/>
    <w:multiLevelType w:val="hybridMultilevel"/>
    <w:tmpl w:val="76C2874E"/>
    <w:lvl w:ilvl="0" w:tplc="4B7A0D28">
      <w:start w:val="1"/>
      <w:numFmt w:val="arabicAlpha"/>
      <w:lvlText w:val="%1."/>
      <w:lvlJc w:val="left"/>
      <w:pPr>
        <w:ind w:left="1494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BAF1476"/>
    <w:multiLevelType w:val="hybridMultilevel"/>
    <w:tmpl w:val="CEC4B86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4323DD"/>
    <w:multiLevelType w:val="hybridMultilevel"/>
    <w:tmpl w:val="3190CC26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1890CBA"/>
    <w:multiLevelType w:val="hybridMultilevel"/>
    <w:tmpl w:val="EF9E16BA"/>
    <w:lvl w:ilvl="0" w:tplc="040C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3ACD019F"/>
    <w:multiLevelType w:val="hybridMultilevel"/>
    <w:tmpl w:val="A19201D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59B18DA"/>
    <w:multiLevelType w:val="hybridMultilevel"/>
    <w:tmpl w:val="307A2C9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CF169D"/>
    <w:multiLevelType w:val="hybridMultilevel"/>
    <w:tmpl w:val="DFD2088C"/>
    <w:lvl w:ilvl="0" w:tplc="51C0BF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38546F"/>
    <w:multiLevelType w:val="hybridMultilevel"/>
    <w:tmpl w:val="106AF736"/>
    <w:lvl w:ilvl="0" w:tplc="844E2CB6">
      <w:start w:val="1"/>
      <w:numFmt w:val="decimal"/>
      <w:lvlText w:val="%1."/>
      <w:lvlJc w:val="left"/>
      <w:pPr>
        <w:ind w:left="720" w:hanging="360"/>
      </w:pPr>
      <w:rPr>
        <w:rFonts w:ascii="Adobe Arabic" w:eastAsiaTheme="minorHAnsi" w:hAnsi="Adobe Arabic" w:cs="Adobe Arabic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09676B"/>
    <w:multiLevelType w:val="hybridMultilevel"/>
    <w:tmpl w:val="BD561D2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2927CC"/>
    <w:multiLevelType w:val="hybridMultilevel"/>
    <w:tmpl w:val="0E9CF1D2"/>
    <w:lvl w:ilvl="0" w:tplc="040C0013">
      <w:start w:val="1"/>
      <w:numFmt w:val="upperRoman"/>
      <w:lvlText w:val="%1."/>
      <w:lvlJc w:val="right"/>
      <w:pPr>
        <w:ind w:left="719" w:hanging="360"/>
      </w:pPr>
    </w:lvl>
    <w:lvl w:ilvl="1" w:tplc="040C0019" w:tentative="1">
      <w:start w:val="1"/>
      <w:numFmt w:val="lowerLetter"/>
      <w:lvlText w:val="%2."/>
      <w:lvlJc w:val="left"/>
      <w:pPr>
        <w:ind w:left="1439" w:hanging="360"/>
      </w:pPr>
    </w:lvl>
    <w:lvl w:ilvl="2" w:tplc="040C001B" w:tentative="1">
      <w:start w:val="1"/>
      <w:numFmt w:val="lowerRoman"/>
      <w:lvlText w:val="%3."/>
      <w:lvlJc w:val="right"/>
      <w:pPr>
        <w:ind w:left="2159" w:hanging="180"/>
      </w:pPr>
    </w:lvl>
    <w:lvl w:ilvl="3" w:tplc="040C000F" w:tentative="1">
      <w:start w:val="1"/>
      <w:numFmt w:val="decimal"/>
      <w:lvlText w:val="%4."/>
      <w:lvlJc w:val="left"/>
      <w:pPr>
        <w:ind w:left="2879" w:hanging="360"/>
      </w:pPr>
    </w:lvl>
    <w:lvl w:ilvl="4" w:tplc="040C0019" w:tentative="1">
      <w:start w:val="1"/>
      <w:numFmt w:val="lowerLetter"/>
      <w:lvlText w:val="%5."/>
      <w:lvlJc w:val="left"/>
      <w:pPr>
        <w:ind w:left="3599" w:hanging="360"/>
      </w:pPr>
    </w:lvl>
    <w:lvl w:ilvl="5" w:tplc="040C001B" w:tentative="1">
      <w:start w:val="1"/>
      <w:numFmt w:val="lowerRoman"/>
      <w:lvlText w:val="%6."/>
      <w:lvlJc w:val="right"/>
      <w:pPr>
        <w:ind w:left="4319" w:hanging="180"/>
      </w:pPr>
    </w:lvl>
    <w:lvl w:ilvl="6" w:tplc="040C000F" w:tentative="1">
      <w:start w:val="1"/>
      <w:numFmt w:val="decimal"/>
      <w:lvlText w:val="%7."/>
      <w:lvlJc w:val="left"/>
      <w:pPr>
        <w:ind w:left="5039" w:hanging="360"/>
      </w:pPr>
    </w:lvl>
    <w:lvl w:ilvl="7" w:tplc="040C0019" w:tentative="1">
      <w:start w:val="1"/>
      <w:numFmt w:val="lowerLetter"/>
      <w:lvlText w:val="%8."/>
      <w:lvlJc w:val="left"/>
      <w:pPr>
        <w:ind w:left="5759" w:hanging="360"/>
      </w:pPr>
    </w:lvl>
    <w:lvl w:ilvl="8" w:tplc="040C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4">
    <w:nsid w:val="57082597"/>
    <w:multiLevelType w:val="hybridMultilevel"/>
    <w:tmpl w:val="BD1211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BF0BAD"/>
    <w:multiLevelType w:val="hybridMultilevel"/>
    <w:tmpl w:val="BD1211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16197B"/>
    <w:multiLevelType w:val="hybridMultilevel"/>
    <w:tmpl w:val="066A52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B37016"/>
    <w:multiLevelType w:val="hybridMultilevel"/>
    <w:tmpl w:val="7E5CF8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DE307D"/>
    <w:multiLevelType w:val="hybridMultilevel"/>
    <w:tmpl w:val="094285D0"/>
    <w:lvl w:ilvl="0" w:tplc="FD484E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A03411"/>
    <w:multiLevelType w:val="hybridMultilevel"/>
    <w:tmpl w:val="B912971E"/>
    <w:lvl w:ilvl="0" w:tplc="DC4C0D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E166E3"/>
    <w:multiLevelType w:val="hybridMultilevel"/>
    <w:tmpl w:val="47029B4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485F14"/>
    <w:multiLevelType w:val="hybridMultilevel"/>
    <w:tmpl w:val="C6B6B05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115EFF"/>
    <w:multiLevelType w:val="hybridMultilevel"/>
    <w:tmpl w:val="5EC2BF5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18"/>
  </w:num>
  <w:num w:numId="5">
    <w:abstractNumId w:val="16"/>
  </w:num>
  <w:num w:numId="6">
    <w:abstractNumId w:val="0"/>
  </w:num>
  <w:num w:numId="7">
    <w:abstractNumId w:val="7"/>
  </w:num>
  <w:num w:numId="8">
    <w:abstractNumId w:val="6"/>
  </w:num>
  <w:num w:numId="9">
    <w:abstractNumId w:val="4"/>
  </w:num>
  <w:num w:numId="10">
    <w:abstractNumId w:val="10"/>
  </w:num>
  <w:num w:numId="11">
    <w:abstractNumId w:val="11"/>
  </w:num>
  <w:num w:numId="12">
    <w:abstractNumId w:val="22"/>
  </w:num>
  <w:num w:numId="13">
    <w:abstractNumId w:val="12"/>
  </w:num>
  <w:num w:numId="14">
    <w:abstractNumId w:val="9"/>
  </w:num>
  <w:num w:numId="15">
    <w:abstractNumId w:val="21"/>
  </w:num>
  <w:num w:numId="16">
    <w:abstractNumId w:val="5"/>
  </w:num>
  <w:num w:numId="17">
    <w:abstractNumId w:val="20"/>
  </w:num>
  <w:num w:numId="18">
    <w:abstractNumId w:val="17"/>
  </w:num>
  <w:num w:numId="19">
    <w:abstractNumId w:val="1"/>
  </w:num>
  <w:num w:numId="20">
    <w:abstractNumId w:val="13"/>
  </w:num>
  <w:num w:numId="21">
    <w:abstractNumId w:val="19"/>
  </w:num>
  <w:num w:numId="22">
    <w:abstractNumId w:val="14"/>
  </w:num>
  <w:num w:numId="23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A22E53"/>
    <w:rsid w:val="00013361"/>
    <w:rsid w:val="00013C46"/>
    <w:rsid w:val="00033E03"/>
    <w:rsid w:val="00047E92"/>
    <w:rsid w:val="00051D82"/>
    <w:rsid w:val="00060BBA"/>
    <w:rsid w:val="00090CF2"/>
    <w:rsid w:val="000B66B4"/>
    <w:rsid w:val="000C3B0C"/>
    <w:rsid w:val="000E0CC1"/>
    <w:rsid w:val="000F52F6"/>
    <w:rsid w:val="00140B4E"/>
    <w:rsid w:val="00141B2C"/>
    <w:rsid w:val="0014322E"/>
    <w:rsid w:val="001641B7"/>
    <w:rsid w:val="001A71DB"/>
    <w:rsid w:val="001B71C8"/>
    <w:rsid w:val="001D7740"/>
    <w:rsid w:val="001E0FAB"/>
    <w:rsid w:val="001F0DB6"/>
    <w:rsid w:val="001F400A"/>
    <w:rsid w:val="00251213"/>
    <w:rsid w:val="00261E4B"/>
    <w:rsid w:val="00264E1A"/>
    <w:rsid w:val="002950A5"/>
    <w:rsid w:val="00295D16"/>
    <w:rsid w:val="002B7E80"/>
    <w:rsid w:val="002C6F62"/>
    <w:rsid w:val="002D04CF"/>
    <w:rsid w:val="002D0FD0"/>
    <w:rsid w:val="002F2076"/>
    <w:rsid w:val="003160E1"/>
    <w:rsid w:val="00323436"/>
    <w:rsid w:val="00335BE7"/>
    <w:rsid w:val="00382304"/>
    <w:rsid w:val="003878B7"/>
    <w:rsid w:val="00392A51"/>
    <w:rsid w:val="003A7889"/>
    <w:rsid w:val="003B5C3B"/>
    <w:rsid w:val="003C5258"/>
    <w:rsid w:val="003C56DE"/>
    <w:rsid w:val="003F141A"/>
    <w:rsid w:val="004038F6"/>
    <w:rsid w:val="00415622"/>
    <w:rsid w:val="00466CC4"/>
    <w:rsid w:val="00471234"/>
    <w:rsid w:val="00475D4F"/>
    <w:rsid w:val="00492A15"/>
    <w:rsid w:val="004B1B5E"/>
    <w:rsid w:val="004D5476"/>
    <w:rsid w:val="004E6C2A"/>
    <w:rsid w:val="00512ED5"/>
    <w:rsid w:val="005270A4"/>
    <w:rsid w:val="0058175D"/>
    <w:rsid w:val="00591122"/>
    <w:rsid w:val="005F1983"/>
    <w:rsid w:val="00601980"/>
    <w:rsid w:val="00605648"/>
    <w:rsid w:val="00635A13"/>
    <w:rsid w:val="00653B02"/>
    <w:rsid w:val="00680628"/>
    <w:rsid w:val="006C3864"/>
    <w:rsid w:val="006C7092"/>
    <w:rsid w:val="006F108F"/>
    <w:rsid w:val="006F2530"/>
    <w:rsid w:val="006F50BE"/>
    <w:rsid w:val="0070428C"/>
    <w:rsid w:val="007074DF"/>
    <w:rsid w:val="00726BB5"/>
    <w:rsid w:val="00782D39"/>
    <w:rsid w:val="00784D31"/>
    <w:rsid w:val="00795DCF"/>
    <w:rsid w:val="00796CE2"/>
    <w:rsid w:val="007A2219"/>
    <w:rsid w:val="007F4B75"/>
    <w:rsid w:val="007F7DBF"/>
    <w:rsid w:val="00815A6C"/>
    <w:rsid w:val="008171AC"/>
    <w:rsid w:val="0088186C"/>
    <w:rsid w:val="00890315"/>
    <w:rsid w:val="008A025C"/>
    <w:rsid w:val="008C17BF"/>
    <w:rsid w:val="008E3492"/>
    <w:rsid w:val="008E7AAA"/>
    <w:rsid w:val="0090004D"/>
    <w:rsid w:val="00911333"/>
    <w:rsid w:val="00911F8B"/>
    <w:rsid w:val="00916E6D"/>
    <w:rsid w:val="0093079F"/>
    <w:rsid w:val="009314E6"/>
    <w:rsid w:val="009342DB"/>
    <w:rsid w:val="009B2A86"/>
    <w:rsid w:val="009D0D96"/>
    <w:rsid w:val="009D3CC5"/>
    <w:rsid w:val="009F2B8E"/>
    <w:rsid w:val="009F5C48"/>
    <w:rsid w:val="009F6BBE"/>
    <w:rsid w:val="00A07B11"/>
    <w:rsid w:val="00A22E53"/>
    <w:rsid w:val="00A305B2"/>
    <w:rsid w:val="00A359F3"/>
    <w:rsid w:val="00A567ED"/>
    <w:rsid w:val="00A93EF7"/>
    <w:rsid w:val="00AA2153"/>
    <w:rsid w:val="00AA5D0D"/>
    <w:rsid w:val="00AB0A7A"/>
    <w:rsid w:val="00AB5059"/>
    <w:rsid w:val="00AD0E27"/>
    <w:rsid w:val="00AD7DFB"/>
    <w:rsid w:val="00AE1043"/>
    <w:rsid w:val="00B42DB7"/>
    <w:rsid w:val="00B516A8"/>
    <w:rsid w:val="00B51E9D"/>
    <w:rsid w:val="00B61FDA"/>
    <w:rsid w:val="00B7462B"/>
    <w:rsid w:val="00B84A89"/>
    <w:rsid w:val="00BB3446"/>
    <w:rsid w:val="00BD2A30"/>
    <w:rsid w:val="00C15DF1"/>
    <w:rsid w:val="00C22604"/>
    <w:rsid w:val="00C4744C"/>
    <w:rsid w:val="00C52BA9"/>
    <w:rsid w:val="00C703BE"/>
    <w:rsid w:val="00CA14EC"/>
    <w:rsid w:val="00CD6D7D"/>
    <w:rsid w:val="00CF3811"/>
    <w:rsid w:val="00D108F2"/>
    <w:rsid w:val="00D16182"/>
    <w:rsid w:val="00D2330E"/>
    <w:rsid w:val="00D2496D"/>
    <w:rsid w:val="00D32E20"/>
    <w:rsid w:val="00D42535"/>
    <w:rsid w:val="00D4609A"/>
    <w:rsid w:val="00D53216"/>
    <w:rsid w:val="00D54783"/>
    <w:rsid w:val="00D7798B"/>
    <w:rsid w:val="00D83B5B"/>
    <w:rsid w:val="00D84AC8"/>
    <w:rsid w:val="00DA7E16"/>
    <w:rsid w:val="00DB21EE"/>
    <w:rsid w:val="00DC1816"/>
    <w:rsid w:val="00DD783E"/>
    <w:rsid w:val="00DE4F23"/>
    <w:rsid w:val="00E0296D"/>
    <w:rsid w:val="00E039DE"/>
    <w:rsid w:val="00E0515B"/>
    <w:rsid w:val="00E25127"/>
    <w:rsid w:val="00E34BCA"/>
    <w:rsid w:val="00E453A8"/>
    <w:rsid w:val="00E60D12"/>
    <w:rsid w:val="00E85D78"/>
    <w:rsid w:val="00E944A5"/>
    <w:rsid w:val="00EC0EED"/>
    <w:rsid w:val="00EE68B2"/>
    <w:rsid w:val="00EE6E15"/>
    <w:rsid w:val="00F03D11"/>
    <w:rsid w:val="00F10A0F"/>
    <w:rsid w:val="00F15904"/>
    <w:rsid w:val="00F40CD7"/>
    <w:rsid w:val="00F63484"/>
    <w:rsid w:val="00F84EF4"/>
    <w:rsid w:val="00FA41EB"/>
    <w:rsid w:val="00FD102F"/>
    <w:rsid w:val="00FF15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1" type="connector" idref="#Connecteur droit avec flèche 23"/>
        <o:r id="V:Rule2" type="connector" idref="#Connecteur droit avec flèche 29"/>
        <o:r id="V:Rule3" type="connector" idref="#Connecteur droit avec flèche 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52F6"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074DF"/>
    <w:pPr>
      <w:ind w:left="720"/>
      <w:contextualSpacing/>
    </w:pPr>
  </w:style>
  <w:style w:type="table" w:styleId="Grilledutableau">
    <w:name w:val="Table Grid"/>
    <w:basedOn w:val="TableauNormal"/>
    <w:uiPriority w:val="59"/>
    <w:rsid w:val="00581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6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6C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52F6"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074DF"/>
    <w:pPr>
      <w:ind w:left="720"/>
      <w:contextualSpacing/>
    </w:pPr>
  </w:style>
  <w:style w:type="table" w:styleId="Grilledutableau">
    <w:name w:val="Table Grid"/>
    <w:basedOn w:val="TableauNormal"/>
    <w:uiPriority w:val="59"/>
    <w:rsid w:val="00581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6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6C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0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0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7" Type="http://schemas.microsoft.com/office/2007/relationships/hdphoto" Target="media/hdphoto20.wdp"/><Relationship Id="rId2" Type="http://schemas.openxmlformats.org/officeDocument/2006/relationships/numbering" Target="numbering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3C6CA9-3895-4857-A3B0-0136250D1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462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hadj moussa loukmene</dc:creator>
  <cp:lastModifiedBy>HAMID</cp:lastModifiedBy>
  <cp:revision>2</cp:revision>
  <dcterms:created xsi:type="dcterms:W3CDTF">2020-01-25T11:52:00Z</dcterms:created>
  <dcterms:modified xsi:type="dcterms:W3CDTF">2020-01-25T11:52:00Z</dcterms:modified>
</cp:coreProperties>
</file>